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8" w:rsidRDefault="00003C54" w:rsidP="00475977">
      <w:pPr>
        <w:spacing w:after="0" w:line="240" w:lineRule="auto"/>
        <w:ind w:left="1440" w:hanging="1440"/>
        <w:jc w:val="center"/>
        <w:rPr>
          <w:rFonts w:ascii="Times New Roman" w:hAnsi="Times New Roman" w:cs="Times New Roman"/>
          <w:b/>
          <w:sz w:val="32"/>
          <w:szCs w:val="32"/>
        </w:rPr>
      </w:pPr>
      <w:r w:rsidRPr="00003C54">
        <w:rPr>
          <w:rFonts w:ascii="Times New Roman" w:hAnsi="Times New Roman" w:cs="Times New Roman"/>
          <w:b/>
          <w:sz w:val="32"/>
          <w:szCs w:val="32"/>
        </w:rPr>
        <w:t>Student Advisory Council</w:t>
      </w:r>
      <w:r w:rsidR="0064519B">
        <w:rPr>
          <w:rFonts w:ascii="Times New Roman" w:hAnsi="Times New Roman" w:cs="Times New Roman"/>
          <w:b/>
          <w:sz w:val="32"/>
          <w:szCs w:val="32"/>
        </w:rPr>
        <w:t xml:space="preserve"> – Meeting Agenda  </w:t>
      </w:r>
    </w:p>
    <w:p w:rsidR="0064519B" w:rsidRPr="00003C54" w:rsidRDefault="00E16F89" w:rsidP="00475977">
      <w:pPr>
        <w:spacing w:after="0" w:line="240" w:lineRule="auto"/>
        <w:ind w:left="1440" w:hanging="144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AC58A6">
        <w:rPr>
          <w:rFonts w:ascii="Times New Roman" w:hAnsi="Times New Roman" w:cs="Times New Roman"/>
          <w:b/>
          <w:sz w:val="32"/>
          <w:szCs w:val="32"/>
        </w:rPr>
        <w:t>________</w:t>
      </w:r>
    </w:p>
    <w:p w:rsidR="00C3337C" w:rsidRPr="00C3337C" w:rsidRDefault="00C3337C" w:rsidP="00475977">
      <w:pPr>
        <w:spacing w:after="0" w:line="240" w:lineRule="auto"/>
        <w:ind w:left="1440" w:hanging="1440"/>
        <w:jc w:val="center"/>
        <w:rPr>
          <w:rFonts w:ascii="Times New Roman" w:hAnsi="Times New Roman" w:cs="Times New Roman"/>
          <w:sz w:val="16"/>
          <w:szCs w:val="16"/>
        </w:rPr>
      </w:pPr>
    </w:p>
    <w:p w:rsidR="00FC62E8" w:rsidRPr="00475977" w:rsidRDefault="00FC62E8" w:rsidP="00C3337C">
      <w:pPr>
        <w:spacing w:after="0" w:line="240" w:lineRule="auto"/>
        <w:jc w:val="center"/>
        <w:rPr>
          <w:rFonts w:ascii="Times New Roman" w:hAnsi="Times New Roman" w:cs="Times New Roman"/>
        </w:rPr>
      </w:pPr>
      <w:r w:rsidRPr="00475977">
        <w:rPr>
          <w:rFonts w:ascii="Times New Roman" w:hAnsi="Times New Roman" w:cs="Times New Roman"/>
        </w:rPr>
        <w:t>The Student Advisory Council (SAC) of the School of Social Work (SSW) consists of elected student leaders who strive to create and build an ongoing relationship with the SSW Administration in order to uphold the School of Social Work’s stated mission and values of promoting social and economic justice, both within the school and within the community.  The SAC does this by facilitating communication between the student body and the SSW Faculty and Administration through advocacy, active engagement, and support.</w:t>
      </w:r>
    </w:p>
    <w:p w:rsidR="00475977" w:rsidRPr="00475977" w:rsidRDefault="00475977" w:rsidP="00475977">
      <w:pPr>
        <w:spacing w:after="0" w:line="240" w:lineRule="auto"/>
        <w:jc w:val="center"/>
        <w:rPr>
          <w:rFonts w:ascii="Times New Roman" w:hAnsi="Times New Roman" w:cs="Times New Roman"/>
        </w:rPr>
      </w:pPr>
    </w:p>
    <w:p w:rsidR="009D2B51" w:rsidRPr="0064519B" w:rsidRDefault="00166B95" w:rsidP="006451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5977" w:rsidRPr="00EA0071">
        <w:rPr>
          <w:rFonts w:ascii="Times New Roman" w:hAnsi="Times New Roman" w:cs="Times New Roman"/>
          <w:sz w:val="28"/>
          <w:szCs w:val="28"/>
        </w:rPr>
        <w:t>*********************************************</w:t>
      </w:r>
      <w:r w:rsidR="00AC0866">
        <w:rPr>
          <w:rFonts w:ascii="Times New Roman" w:hAnsi="Times New Roman" w:cs="Times New Roman"/>
          <w:b/>
          <w:sz w:val="28"/>
          <w:szCs w:val="28"/>
        </w:rPr>
        <w:t xml:space="preserve">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150"/>
        <w:gridCol w:w="360"/>
        <w:gridCol w:w="3240"/>
        <w:gridCol w:w="360"/>
      </w:tblGrid>
      <w:tr w:rsidR="00D83D34" w:rsidRPr="00475977" w:rsidTr="00D83D34">
        <w:tc>
          <w:tcPr>
            <w:tcW w:w="3618" w:type="dxa"/>
          </w:tcPr>
          <w:p w:rsidR="00475977" w:rsidRPr="00475977" w:rsidRDefault="00133EBF" w:rsidP="00A45BA0">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150" w:type="dxa"/>
          </w:tcPr>
          <w:p w:rsidR="00475977" w:rsidRPr="00475977" w:rsidRDefault="00133EBF" w:rsidP="00475977">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240" w:type="dxa"/>
          </w:tcPr>
          <w:p w:rsidR="00475977" w:rsidRDefault="00475977" w:rsidP="00D84EAC">
            <w:pPr>
              <w:rPr>
                <w:rFonts w:ascii="Times New Roman" w:hAnsi="Times New Roman" w:cs="Times New Roman"/>
                <w:b/>
              </w:rPr>
            </w:pPr>
            <w:r w:rsidRPr="00475977">
              <w:rPr>
                <w:rFonts w:ascii="Times New Roman" w:hAnsi="Times New Roman" w:cs="Times New Roman"/>
                <w:b/>
              </w:rPr>
              <w:t>Note Taker:</w:t>
            </w:r>
            <w:r w:rsidR="00D6304F">
              <w:rPr>
                <w:rFonts w:ascii="Times New Roman" w:hAnsi="Times New Roman" w:cs="Times New Roman"/>
                <w:b/>
              </w:rPr>
              <w:t xml:space="preserve"> </w:t>
            </w:r>
            <w:r w:rsidR="00AC58A6">
              <w:rPr>
                <w:rFonts w:ascii="Times New Roman" w:hAnsi="Times New Roman" w:cs="Times New Roman"/>
                <w:b/>
              </w:rPr>
              <w:t xml:space="preserve"> </w:t>
            </w:r>
          </w:p>
          <w:p w:rsidR="00D6304F" w:rsidRPr="00475977" w:rsidRDefault="00D6304F" w:rsidP="00D84EAC">
            <w:pPr>
              <w:rPr>
                <w:rFonts w:ascii="Times New Roman" w:hAnsi="Times New Roman" w:cs="Times New Roman"/>
                <w:b/>
              </w:rPr>
            </w:pP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Pr="006E429C" w:rsidRDefault="00A45BA0" w:rsidP="00A45BA0">
            <w:pPr>
              <w:rPr>
                <w:rFonts w:ascii="Times New Roman" w:hAnsi="Times New Roman" w:cs="Times New Roman"/>
                <w:b/>
                <w:lang w:val="es-ES"/>
              </w:rPr>
            </w:pPr>
            <w:r>
              <w:rPr>
                <w:rFonts w:ascii="Times New Roman" w:hAnsi="Times New Roman" w:cs="Times New Roman"/>
                <w:b/>
              </w:rPr>
              <w:t>Cossette Woo</w:t>
            </w:r>
            <w:r w:rsidR="00E40FE0" w:rsidRPr="006E429C">
              <w:rPr>
                <w:rFonts w:ascii="Times New Roman" w:hAnsi="Times New Roman" w:cs="Times New Roman"/>
                <w:b/>
                <w:lang w:val="es-ES"/>
              </w:rPr>
              <w:t xml:space="preserve"> (BASW</w:t>
            </w:r>
            <w:r w:rsidR="00BD6F70" w:rsidRPr="006E429C">
              <w:rPr>
                <w:rFonts w:ascii="Times New Roman" w:hAnsi="Times New Roman" w:cs="Times New Roman"/>
                <w:b/>
                <w:lang w:val="es-ES"/>
              </w:rPr>
              <w:t>-SR</w:t>
            </w:r>
            <w:r w:rsidR="00E40FE0" w:rsidRPr="006E429C">
              <w:rPr>
                <w:rFonts w:ascii="Times New Roman" w:hAnsi="Times New Roman" w:cs="Times New Roman"/>
                <w:b/>
                <w:lang w:val="es-ES"/>
              </w:rPr>
              <w:t>)</w:t>
            </w:r>
          </w:p>
        </w:tc>
        <w:tc>
          <w:tcPr>
            <w:tcW w:w="360" w:type="dxa"/>
          </w:tcPr>
          <w:p w:rsidR="00133EBF" w:rsidRPr="006E429C" w:rsidRDefault="00133EBF" w:rsidP="00475977">
            <w:pPr>
              <w:rPr>
                <w:rFonts w:ascii="Times New Roman" w:hAnsi="Times New Roman" w:cs="Times New Roman"/>
                <w:b/>
                <w:lang w:val="es-ES"/>
              </w:rPr>
            </w:pPr>
          </w:p>
        </w:tc>
        <w:tc>
          <w:tcPr>
            <w:tcW w:w="3150" w:type="dxa"/>
          </w:tcPr>
          <w:p w:rsidR="00133EBF" w:rsidRDefault="00E40FE0" w:rsidP="003F4A7D">
            <w:pPr>
              <w:rPr>
                <w:rFonts w:ascii="Times New Roman" w:hAnsi="Times New Roman" w:cs="Times New Roman"/>
                <w:b/>
              </w:rPr>
            </w:pPr>
            <w:r w:rsidRPr="006E429C">
              <w:rPr>
                <w:rFonts w:ascii="Times New Roman" w:hAnsi="Times New Roman" w:cs="Times New Roman"/>
                <w:b/>
                <w:lang w:val="es-ES"/>
              </w:rPr>
              <w:t xml:space="preserve"> </w:t>
            </w:r>
            <w:r w:rsidR="000A7B46">
              <w:rPr>
                <w:rFonts w:ascii="Times New Roman" w:hAnsi="Times New Roman" w:cs="Times New Roman"/>
                <w:b/>
              </w:rPr>
              <w:t>Aisha Qadri</w:t>
            </w:r>
            <w:r w:rsidR="003F4A7D">
              <w:rPr>
                <w:rFonts w:ascii="Times New Roman" w:hAnsi="Times New Roman" w:cs="Times New Roman"/>
                <w:b/>
              </w:rPr>
              <w:t xml:space="preserve"> (EDP-1)</w:t>
            </w:r>
          </w:p>
        </w:tc>
        <w:tc>
          <w:tcPr>
            <w:tcW w:w="360" w:type="dxa"/>
          </w:tcPr>
          <w:p w:rsidR="00133EBF" w:rsidRDefault="00133EBF" w:rsidP="00475977">
            <w:pPr>
              <w:rPr>
                <w:rFonts w:ascii="Times New Roman" w:hAnsi="Times New Roman" w:cs="Times New Roman"/>
                <w:b/>
              </w:rPr>
            </w:pPr>
          </w:p>
        </w:tc>
        <w:tc>
          <w:tcPr>
            <w:tcW w:w="3240" w:type="dxa"/>
          </w:tcPr>
          <w:p w:rsidR="00133EBF" w:rsidRDefault="000A7B46" w:rsidP="003F4A7D">
            <w:pPr>
              <w:rPr>
                <w:rFonts w:ascii="Times New Roman" w:hAnsi="Times New Roman" w:cs="Times New Roman"/>
                <w:b/>
              </w:rPr>
            </w:pPr>
            <w:r>
              <w:rPr>
                <w:rFonts w:ascii="Times New Roman" w:hAnsi="Times New Roman" w:cs="Times New Roman"/>
                <w:b/>
              </w:rPr>
              <w:t>Tascha Johnson</w:t>
            </w:r>
            <w:r w:rsidR="003F4A7D">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0A7B46" w:rsidP="00475977">
            <w:pPr>
              <w:rPr>
                <w:rFonts w:ascii="Times New Roman" w:hAnsi="Times New Roman" w:cs="Times New Roman"/>
                <w:b/>
              </w:rPr>
            </w:pPr>
            <w:r>
              <w:rPr>
                <w:rFonts w:ascii="Times New Roman" w:hAnsi="Times New Roman" w:cs="Times New Roman"/>
                <w:b/>
              </w:rPr>
              <w:t>Rebecca Michael</w:t>
            </w:r>
            <w:r w:rsidR="00E40FE0">
              <w:rPr>
                <w:rFonts w:ascii="Times New Roman" w:hAnsi="Times New Roman" w:cs="Times New Roman"/>
                <w:b/>
              </w:rPr>
              <w:t xml:space="preserve"> (BASW</w:t>
            </w:r>
            <w:r w:rsidR="00BD6F70">
              <w:rPr>
                <w:rFonts w:ascii="Times New Roman" w:hAnsi="Times New Roman" w:cs="Times New Roman"/>
                <w:b/>
              </w:rPr>
              <w:t>-JR</w:t>
            </w:r>
            <w:r w:rsidR="00E40FE0">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0A7B46" w:rsidP="00475977">
            <w:pPr>
              <w:rPr>
                <w:rFonts w:ascii="Times New Roman" w:hAnsi="Times New Roman" w:cs="Times New Roman"/>
                <w:b/>
              </w:rPr>
            </w:pPr>
            <w:r>
              <w:rPr>
                <w:rFonts w:ascii="Times New Roman" w:hAnsi="Times New Roman" w:cs="Times New Roman"/>
                <w:b/>
              </w:rPr>
              <w:t>Samantha Kern</w:t>
            </w:r>
            <w:r w:rsidR="003F4A7D">
              <w:rPr>
                <w:rFonts w:ascii="Times New Roman" w:hAnsi="Times New Roman" w:cs="Times New Roman"/>
                <w:b/>
              </w:rPr>
              <w:t xml:space="preserve"> (EDP-1)</w:t>
            </w:r>
          </w:p>
        </w:tc>
        <w:tc>
          <w:tcPr>
            <w:tcW w:w="360" w:type="dxa"/>
          </w:tcPr>
          <w:p w:rsidR="00133EBF" w:rsidRDefault="00133EBF" w:rsidP="00475977">
            <w:pPr>
              <w:rPr>
                <w:rFonts w:ascii="Times New Roman" w:hAnsi="Times New Roman" w:cs="Times New Roman"/>
                <w:b/>
              </w:rPr>
            </w:pPr>
          </w:p>
        </w:tc>
        <w:tc>
          <w:tcPr>
            <w:tcW w:w="3240" w:type="dxa"/>
          </w:tcPr>
          <w:p w:rsidR="00133EBF" w:rsidRDefault="000A7B46" w:rsidP="00475977">
            <w:pPr>
              <w:rPr>
                <w:rFonts w:ascii="Times New Roman" w:hAnsi="Times New Roman" w:cs="Times New Roman"/>
                <w:b/>
              </w:rPr>
            </w:pPr>
            <w:r>
              <w:rPr>
                <w:rFonts w:ascii="Times New Roman" w:hAnsi="Times New Roman" w:cs="Times New Roman"/>
                <w:b/>
              </w:rPr>
              <w:t>Siobhana McEwen</w:t>
            </w:r>
            <w:r w:rsidR="003F4A7D">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A45BA0" w:rsidP="00475977">
            <w:pPr>
              <w:rPr>
                <w:rFonts w:ascii="Times New Roman" w:hAnsi="Times New Roman" w:cs="Times New Roman"/>
                <w:b/>
              </w:rPr>
            </w:pPr>
            <w:r w:rsidRPr="006E429C">
              <w:rPr>
                <w:rFonts w:ascii="Times New Roman" w:hAnsi="Times New Roman" w:cs="Times New Roman"/>
                <w:b/>
                <w:lang w:val="es-ES"/>
              </w:rPr>
              <w:t>Mallory Van Abbema</w:t>
            </w:r>
            <w:r w:rsidR="00AD5EB2">
              <w:rPr>
                <w:rFonts w:ascii="Times New Roman" w:hAnsi="Times New Roman" w:cs="Times New Roman"/>
                <w:b/>
              </w:rPr>
              <w:t xml:space="preserve"> </w:t>
            </w:r>
            <w:r w:rsidR="00E40FE0">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763FE5" w:rsidP="00475977">
            <w:pPr>
              <w:rPr>
                <w:rFonts w:ascii="Times New Roman" w:hAnsi="Times New Roman" w:cs="Times New Roman"/>
                <w:b/>
              </w:rPr>
            </w:pPr>
            <w:r>
              <w:rPr>
                <w:rFonts w:ascii="Times New Roman" w:hAnsi="Times New Roman" w:cs="Times New Roman"/>
                <w:b/>
              </w:rPr>
              <w:t xml:space="preserve">Steph Landdeck </w:t>
            </w:r>
            <w:r w:rsidR="00A45BA0">
              <w:rPr>
                <w:rFonts w:ascii="Times New Roman" w:hAnsi="Times New Roman" w:cs="Times New Roman"/>
                <w:b/>
              </w:rPr>
              <w:t>(EDP-2</w:t>
            </w:r>
            <w:r w:rsidR="00E40FE0">
              <w:rPr>
                <w:rFonts w:ascii="Times New Roman" w:hAnsi="Times New Roman" w:cs="Times New Roman"/>
                <w:b/>
              </w:rPr>
              <w:t>-EVE)</w:t>
            </w:r>
          </w:p>
        </w:tc>
        <w:tc>
          <w:tcPr>
            <w:tcW w:w="360" w:type="dxa"/>
          </w:tcPr>
          <w:p w:rsidR="00133EBF" w:rsidRDefault="00133EBF" w:rsidP="00475977">
            <w:pPr>
              <w:rPr>
                <w:rFonts w:ascii="Times New Roman" w:hAnsi="Times New Roman" w:cs="Times New Roman"/>
                <w:b/>
              </w:rPr>
            </w:pPr>
          </w:p>
        </w:tc>
        <w:tc>
          <w:tcPr>
            <w:tcW w:w="3240" w:type="dxa"/>
          </w:tcPr>
          <w:p w:rsidR="00133EBF" w:rsidRDefault="003F4A7D" w:rsidP="00763FE5">
            <w:pPr>
              <w:rPr>
                <w:rFonts w:ascii="Times New Roman" w:hAnsi="Times New Roman" w:cs="Times New Roman"/>
                <w:b/>
              </w:rPr>
            </w:pPr>
            <w:r>
              <w:rPr>
                <w:rFonts w:ascii="Times New Roman" w:hAnsi="Times New Roman" w:cs="Times New Roman"/>
                <w:b/>
              </w:rPr>
              <w:t>Eric Agyemang (DAY-2)</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A45BA0" w:rsidP="00A45BA0">
            <w:pPr>
              <w:rPr>
                <w:rFonts w:ascii="Times New Roman" w:hAnsi="Times New Roman" w:cs="Times New Roman"/>
                <w:b/>
              </w:rPr>
            </w:pPr>
            <w:r>
              <w:rPr>
                <w:rFonts w:ascii="Times New Roman" w:hAnsi="Times New Roman" w:cs="Times New Roman"/>
                <w:b/>
              </w:rPr>
              <w:t>Gabriela Zumaeta</w:t>
            </w:r>
            <w:r w:rsidR="00AD5EB2">
              <w:rPr>
                <w:rFonts w:ascii="Times New Roman" w:hAnsi="Times New Roman" w:cs="Times New Roman"/>
                <w:b/>
              </w:rPr>
              <w:t xml:space="preserve"> </w:t>
            </w:r>
            <w:r w:rsidR="00E40FE0">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0A7B46" w:rsidP="00475977">
            <w:pPr>
              <w:rPr>
                <w:rFonts w:ascii="Times New Roman" w:hAnsi="Times New Roman" w:cs="Times New Roman"/>
                <w:b/>
              </w:rPr>
            </w:pPr>
            <w:r>
              <w:rPr>
                <w:rFonts w:ascii="Times New Roman" w:hAnsi="Times New Roman" w:cs="Times New Roman"/>
                <w:b/>
              </w:rPr>
              <w:t xml:space="preserve">Gabriel Gonzalez </w:t>
            </w:r>
            <w:r w:rsidR="003F4A7D">
              <w:rPr>
                <w:rFonts w:ascii="Times New Roman" w:hAnsi="Times New Roman" w:cs="Times New Roman"/>
                <w:b/>
              </w:rPr>
              <w:t>(EDP-2)</w:t>
            </w:r>
          </w:p>
        </w:tc>
        <w:tc>
          <w:tcPr>
            <w:tcW w:w="360" w:type="dxa"/>
          </w:tcPr>
          <w:p w:rsidR="00133EBF" w:rsidRDefault="00133EBF" w:rsidP="00475977">
            <w:pPr>
              <w:rPr>
                <w:rFonts w:ascii="Times New Roman" w:hAnsi="Times New Roman" w:cs="Times New Roman"/>
                <w:b/>
              </w:rPr>
            </w:pPr>
          </w:p>
        </w:tc>
        <w:tc>
          <w:tcPr>
            <w:tcW w:w="3240" w:type="dxa"/>
          </w:tcPr>
          <w:p w:rsidR="00133EBF" w:rsidRDefault="000A7B46" w:rsidP="00475977">
            <w:pPr>
              <w:rPr>
                <w:rFonts w:ascii="Times New Roman" w:hAnsi="Times New Roman" w:cs="Times New Roman"/>
                <w:b/>
              </w:rPr>
            </w:pPr>
            <w:r>
              <w:rPr>
                <w:rFonts w:ascii="Times New Roman" w:hAnsi="Times New Roman" w:cs="Times New Roman"/>
                <w:b/>
              </w:rPr>
              <w:t>Pedro Marquez</w:t>
            </w:r>
            <w:r w:rsidR="003F4A7D">
              <w:rPr>
                <w:rFonts w:ascii="Times New Roman" w:hAnsi="Times New Roman" w:cs="Times New Roman"/>
                <w:b/>
              </w:rPr>
              <w:t xml:space="preserve"> (DAY-2)</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133EBF" w:rsidP="00A45BA0">
            <w:pPr>
              <w:rPr>
                <w:rFonts w:ascii="Times New Roman" w:hAnsi="Times New Roman" w:cs="Times New Roman"/>
                <w:b/>
              </w:rPr>
            </w:pPr>
          </w:p>
        </w:tc>
        <w:tc>
          <w:tcPr>
            <w:tcW w:w="360" w:type="dxa"/>
          </w:tcPr>
          <w:p w:rsidR="00133EBF" w:rsidRDefault="00133EBF" w:rsidP="00475977">
            <w:pPr>
              <w:rPr>
                <w:rFonts w:ascii="Times New Roman" w:hAnsi="Times New Roman" w:cs="Times New Roman"/>
                <w:b/>
              </w:rPr>
            </w:pPr>
          </w:p>
        </w:tc>
        <w:tc>
          <w:tcPr>
            <w:tcW w:w="3150" w:type="dxa"/>
          </w:tcPr>
          <w:p w:rsidR="00133EBF" w:rsidRDefault="00133EBF" w:rsidP="00475977">
            <w:pPr>
              <w:rPr>
                <w:rFonts w:ascii="Times New Roman" w:hAnsi="Times New Roman" w:cs="Times New Roman"/>
                <w:b/>
              </w:rPr>
            </w:pPr>
          </w:p>
        </w:tc>
        <w:tc>
          <w:tcPr>
            <w:tcW w:w="360" w:type="dxa"/>
          </w:tcPr>
          <w:p w:rsidR="00133EBF" w:rsidRDefault="00133EBF" w:rsidP="00475977">
            <w:pPr>
              <w:rPr>
                <w:rFonts w:ascii="Times New Roman" w:hAnsi="Times New Roman" w:cs="Times New Roman"/>
                <w:b/>
              </w:rPr>
            </w:pPr>
          </w:p>
        </w:tc>
        <w:tc>
          <w:tcPr>
            <w:tcW w:w="3240" w:type="dxa"/>
          </w:tcPr>
          <w:p w:rsidR="00133EBF" w:rsidRDefault="003F4A7D" w:rsidP="00475977">
            <w:pPr>
              <w:rPr>
                <w:rFonts w:ascii="Times New Roman" w:hAnsi="Times New Roman" w:cs="Times New Roman"/>
                <w:b/>
              </w:rPr>
            </w:pPr>
            <w:r>
              <w:rPr>
                <w:rFonts w:ascii="Times New Roman" w:hAnsi="Times New Roman" w:cs="Times New Roman"/>
                <w:b/>
              </w:rPr>
              <w:t xml:space="preserve">EX-OFFICIO </w:t>
            </w:r>
            <w:r w:rsidRPr="00D83D34">
              <w:rPr>
                <w:rFonts w:ascii="Times New Roman" w:hAnsi="Times New Roman" w:cs="Times New Roman"/>
                <w:b/>
              </w:rPr>
              <w:t>MEMBERS</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AC58A6" w:rsidP="00475977">
            <w:pPr>
              <w:rPr>
                <w:rFonts w:ascii="Times New Roman" w:hAnsi="Times New Roman" w:cs="Times New Roman"/>
                <w:b/>
              </w:rPr>
            </w:pPr>
            <w:r>
              <w:rPr>
                <w:rFonts w:ascii="Times New Roman" w:hAnsi="Times New Roman" w:cs="Times New Roman"/>
                <w:b/>
              </w:rPr>
              <w:t xml:space="preserve">Jessica De Larwelle </w:t>
            </w:r>
            <w:r w:rsidR="00763FE5">
              <w:rPr>
                <w:rFonts w:ascii="Times New Roman" w:hAnsi="Times New Roman" w:cs="Times New Roman"/>
                <w:b/>
              </w:rPr>
              <w:t>(PhD – New)</w:t>
            </w:r>
          </w:p>
        </w:tc>
        <w:tc>
          <w:tcPr>
            <w:tcW w:w="360" w:type="dxa"/>
          </w:tcPr>
          <w:p w:rsidR="00133EBF" w:rsidRDefault="00133EBF" w:rsidP="00475977">
            <w:pPr>
              <w:rPr>
                <w:rFonts w:ascii="Times New Roman" w:hAnsi="Times New Roman" w:cs="Times New Roman"/>
                <w:b/>
              </w:rPr>
            </w:pPr>
          </w:p>
        </w:tc>
        <w:tc>
          <w:tcPr>
            <w:tcW w:w="3150" w:type="dxa"/>
          </w:tcPr>
          <w:p w:rsidR="00133EBF" w:rsidRDefault="003F4A7D" w:rsidP="00763FE5">
            <w:pPr>
              <w:rPr>
                <w:rFonts w:ascii="Times New Roman" w:hAnsi="Times New Roman" w:cs="Times New Roman"/>
                <w:b/>
              </w:rPr>
            </w:pPr>
            <w:r>
              <w:rPr>
                <w:rFonts w:ascii="Times New Roman" w:hAnsi="Times New Roman" w:cs="Times New Roman"/>
                <w:b/>
              </w:rPr>
              <w:t xml:space="preserve"> Nidhi Berry (EDP-3-EVE)</w:t>
            </w:r>
          </w:p>
        </w:tc>
        <w:tc>
          <w:tcPr>
            <w:tcW w:w="360" w:type="dxa"/>
          </w:tcPr>
          <w:p w:rsidR="00133EBF" w:rsidRDefault="00133EBF" w:rsidP="00475977">
            <w:pPr>
              <w:rPr>
                <w:rFonts w:ascii="Times New Roman" w:hAnsi="Times New Roman" w:cs="Times New Roman"/>
                <w:b/>
              </w:rPr>
            </w:pPr>
          </w:p>
        </w:tc>
        <w:tc>
          <w:tcPr>
            <w:tcW w:w="3240" w:type="dxa"/>
          </w:tcPr>
          <w:p w:rsidR="00133EBF" w:rsidRDefault="003F4A7D" w:rsidP="00475977">
            <w:pPr>
              <w:rPr>
                <w:rFonts w:ascii="Times New Roman" w:hAnsi="Times New Roman" w:cs="Times New Roman"/>
                <w:b/>
              </w:rPr>
            </w:pPr>
            <w:r>
              <w:rPr>
                <w:rFonts w:ascii="Times New Roman" w:hAnsi="Times New Roman" w:cs="Times New Roman"/>
                <w:b/>
              </w:rPr>
              <w:t>Lin Murdock (Admin)</w:t>
            </w:r>
          </w:p>
        </w:tc>
        <w:tc>
          <w:tcPr>
            <w:tcW w:w="360" w:type="dxa"/>
          </w:tcPr>
          <w:p w:rsidR="00133EBF" w:rsidRDefault="00133EBF" w:rsidP="00475977">
            <w:pPr>
              <w:rPr>
                <w:rFonts w:ascii="Times New Roman" w:hAnsi="Times New Roman" w:cs="Times New Roman"/>
                <w:b/>
              </w:rPr>
            </w:pPr>
          </w:p>
        </w:tc>
      </w:tr>
      <w:tr w:rsidR="00763FE5"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763FE5" w:rsidRDefault="00763FE5" w:rsidP="00475977">
            <w:pPr>
              <w:rPr>
                <w:rFonts w:ascii="Times New Roman" w:hAnsi="Times New Roman" w:cs="Times New Roman"/>
                <w:b/>
              </w:rPr>
            </w:pPr>
            <w:r>
              <w:rPr>
                <w:rFonts w:ascii="Times New Roman" w:hAnsi="Times New Roman" w:cs="Times New Roman"/>
                <w:b/>
              </w:rPr>
              <w:t>Hazal Ercin (PhD- Cont)</w:t>
            </w:r>
          </w:p>
        </w:tc>
        <w:tc>
          <w:tcPr>
            <w:tcW w:w="360" w:type="dxa"/>
          </w:tcPr>
          <w:p w:rsidR="00763FE5" w:rsidRDefault="00763FE5" w:rsidP="00475977">
            <w:pPr>
              <w:rPr>
                <w:rFonts w:ascii="Times New Roman" w:hAnsi="Times New Roman" w:cs="Times New Roman"/>
                <w:b/>
              </w:rPr>
            </w:pPr>
          </w:p>
        </w:tc>
        <w:tc>
          <w:tcPr>
            <w:tcW w:w="3150" w:type="dxa"/>
          </w:tcPr>
          <w:p w:rsidR="00763FE5" w:rsidRDefault="003F4A7D" w:rsidP="00763FE5">
            <w:pPr>
              <w:rPr>
                <w:rFonts w:ascii="Times New Roman" w:hAnsi="Times New Roman" w:cs="Times New Roman"/>
                <w:b/>
              </w:rPr>
            </w:pPr>
            <w:r>
              <w:rPr>
                <w:rFonts w:ascii="Times New Roman" w:hAnsi="Times New Roman" w:cs="Times New Roman"/>
                <w:b/>
              </w:rPr>
              <w:t>Gabrielle Nonast (EDP-3-EVE)</w:t>
            </w:r>
          </w:p>
        </w:tc>
        <w:tc>
          <w:tcPr>
            <w:tcW w:w="360" w:type="dxa"/>
          </w:tcPr>
          <w:p w:rsidR="00763FE5" w:rsidRDefault="00763FE5" w:rsidP="00475977">
            <w:pPr>
              <w:rPr>
                <w:rFonts w:ascii="Times New Roman" w:hAnsi="Times New Roman" w:cs="Times New Roman"/>
                <w:b/>
              </w:rPr>
            </w:pPr>
          </w:p>
        </w:tc>
        <w:tc>
          <w:tcPr>
            <w:tcW w:w="3240" w:type="dxa"/>
          </w:tcPr>
          <w:p w:rsidR="00763FE5" w:rsidRDefault="003F4A7D" w:rsidP="00475977">
            <w:pPr>
              <w:rPr>
                <w:rFonts w:ascii="Times New Roman" w:hAnsi="Times New Roman" w:cs="Times New Roman"/>
                <w:b/>
              </w:rPr>
            </w:pPr>
            <w:r>
              <w:rPr>
                <w:rFonts w:ascii="Times New Roman" w:hAnsi="Times New Roman" w:cs="Times New Roman"/>
                <w:b/>
              </w:rPr>
              <w:t>Tessa Evans-Campbell (ADAA)</w:t>
            </w:r>
          </w:p>
        </w:tc>
        <w:tc>
          <w:tcPr>
            <w:tcW w:w="360" w:type="dxa"/>
          </w:tcPr>
          <w:p w:rsidR="00763FE5" w:rsidRDefault="00763FE5" w:rsidP="00475977">
            <w:pPr>
              <w:rPr>
                <w:rFonts w:ascii="Times New Roman" w:hAnsi="Times New Roman" w:cs="Times New Roman"/>
                <w:b/>
              </w:rPr>
            </w:pPr>
          </w:p>
        </w:tc>
      </w:tr>
    </w:tbl>
    <w:p w:rsidR="00AD1B7B" w:rsidRDefault="00AD1B7B" w:rsidP="00475977">
      <w:pPr>
        <w:spacing w:after="0" w:line="240" w:lineRule="auto"/>
        <w:rPr>
          <w:rFonts w:ascii="Times New Roman" w:hAnsi="Times New Roman" w:cs="Times New Roman"/>
          <w:b/>
        </w:rPr>
      </w:pPr>
    </w:p>
    <w:p w:rsidR="00550395" w:rsidRDefault="009119B8" w:rsidP="00475977">
      <w:pPr>
        <w:spacing w:after="0" w:line="240" w:lineRule="auto"/>
        <w:rPr>
          <w:rFonts w:ascii="Times New Roman" w:hAnsi="Times New Roman" w:cs="Times New Roman"/>
          <w:b/>
        </w:rPr>
      </w:pPr>
      <w:r>
        <w:rPr>
          <w:rFonts w:ascii="Times New Roman" w:hAnsi="Times New Roman" w:cs="Times New Roman"/>
          <w:b/>
        </w:rPr>
        <w:t>Quorum -</w:t>
      </w:r>
      <w:r w:rsidR="009C2872">
        <w:rPr>
          <w:rFonts w:ascii="Times New Roman" w:hAnsi="Times New Roman" w:cs="Times New Roman"/>
          <w:b/>
        </w:rPr>
        <w:t xml:space="preserve"> Need</w:t>
      </w:r>
      <w:r w:rsidR="00550395">
        <w:rPr>
          <w:rFonts w:ascii="Times New Roman" w:hAnsi="Times New Roman" w:cs="Times New Roman"/>
          <w:b/>
        </w:rPr>
        <w:t xml:space="preserve"> 60% (</w:t>
      </w:r>
      <w:r w:rsidR="00F349DA">
        <w:rPr>
          <w:rFonts w:ascii="Times New Roman" w:hAnsi="Times New Roman" w:cs="Times New Roman"/>
          <w:b/>
        </w:rPr>
        <w:t>9/15</w:t>
      </w:r>
      <w:r w:rsidR="00AC58A6">
        <w:rPr>
          <w:rFonts w:ascii="Times New Roman" w:hAnsi="Times New Roman" w:cs="Times New Roman"/>
          <w:b/>
        </w:rPr>
        <w:t xml:space="preserve"> or 16; 8/14</w:t>
      </w:r>
      <w:r w:rsidR="00E81797">
        <w:rPr>
          <w:rFonts w:ascii="Times New Roman" w:hAnsi="Times New Roman" w:cs="Times New Roman"/>
          <w:b/>
        </w:rPr>
        <w:t xml:space="preserve"> or 7/13</w:t>
      </w:r>
      <w:r>
        <w:rPr>
          <w:rFonts w:ascii="Times New Roman" w:hAnsi="Times New Roman" w:cs="Times New Roman"/>
          <w:b/>
        </w:rPr>
        <w:t xml:space="preserve">)  </w:t>
      </w:r>
      <w:r w:rsidR="00DA4760">
        <w:rPr>
          <w:rFonts w:ascii="Times New Roman" w:hAnsi="Times New Roman" w:cs="Times New Roman"/>
          <w:b/>
        </w:rPr>
        <w:tab/>
      </w:r>
      <w:r w:rsidR="000C14D2">
        <w:rPr>
          <w:rFonts w:ascii="Times New Roman" w:hAnsi="Times New Roman" w:cs="Times New Roman"/>
          <w:b/>
        </w:rPr>
        <w:tab/>
      </w:r>
      <w:r>
        <w:rPr>
          <w:rFonts w:ascii="Times New Roman" w:hAnsi="Times New Roman" w:cs="Times New Roman"/>
          <w:b/>
        </w:rPr>
        <w:t>Quorum met?_______</w:t>
      </w:r>
    </w:p>
    <w:p w:rsidR="009119B8" w:rsidRPr="00475977" w:rsidRDefault="009119B8"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74"/>
        <w:gridCol w:w="8766"/>
      </w:tblGrid>
      <w:tr w:rsidR="007729AF" w:rsidTr="00990631">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Welcoming</w:t>
            </w:r>
          </w:p>
          <w:p w:rsidR="007729AF" w:rsidRDefault="007729AF" w:rsidP="00D84EAC">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Pr="007729AF" w:rsidRDefault="007729AF" w:rsidP="007729AF">
            <w:pPr>
              <w:rPr>
                <w:rFonts w:ascii="Times New Roman" w:hAnsi="Times New Roman" w:cs="Times New Roman"/>
              </w:rPr>
            </w:pPr>
            <w:r>
              <w:rPr>
                <w:rFonts w:ascii="Times New Roman" w:hAnsi="Times New Roman" w:cs="Times New Roman"/>
              </w:rPr>
              <w:t>Call to order; attendance</w:t>
            </w:r>
            <w:r w:rsidRPr="00BD0DB0">
              <w:rPr>
                <w:rFonts w:ascii="Times New Roman" w:hAnsi="Times New Roman" w:cs="Times New Roman"/>
              </w:rPr>
              <w:t>; distribution of name tents; introductions for new members and guests; reflections or team building activities.</w:t>
            </w:r>
          </w:p>
        </w:tc>
      </w:tr>
      <w:tr w:rsidR="00851F40" w:rsidTr="00C3337C">
        <w:tc>
          <w:tcPr>
            <w:tcW w:w="11016" w:type="dxa"/>
            <w:gridSpan w:val="2"/>
            <w:tcBorders>
              <w:top w:val="single" w:sz="24" w:space="0" w:color="auto"/>
              <w:left w:val="nil"/>
              <w:bottom w:val="nil"/>
              <w:right w:val="nil"/>
            </w:tcBorders>
          </w:tcPr>
          <w:p w:rsidR="00575200" w:rsidRDefault="00575200" w:rsidP="00575200">
            <w:pPr>
              <w:pStyle w:val="ListParagraph"/>
              <w:numPr>
                <w:ilvl w:val="0"/>
                <w:numId w:val="12"/>
              </w:numPr>
              <w:ind w:left="360"/>
              <w:rPr>
                <w:rFonts w:ascii="Times New Roman" w:hAnsi="Times New Roman" w:cs="Times New Roman"/>
              </w:rPr>
            </w:pPr>
            <w:r w:rsidRPr="00AA4F2E">
              <w:rPr>
                <w:rFonts w:ascii="Times New Roman" w:hAnsi="Times New Roman" w:cs="Times New Roman"/>
              </w:rPr>
              <w:t xml:space="preserve"> </w:t>
            </w:r>
            <w:r w:rsidR="000C14D2">
              <w:rPr>
                <w:rFonts w:ascii="Times New Roman" w:hAnsi="Times New Roman" w:cs="Times New Roman"/>
              </w:rPr>
              <w:t>Welcome</w:t>
            </w:r>
          </w:p>
          <w:p w:rsidR="000A7B46" w:rsidRPr="00575200" w:rsidRDefault="000A7B46" w:rsidP="00575200">
            <w:pPr>
              <w:pStyle w:val="ListParagraph"/>
              <w:numPr>
                <w:ilvl w:val="0"/>
                <w:numId w:val="12"/>
              </w:numPr>
              <w:ind w:left="360"/>
              <w:rPr>
                <w:rFonts w:ascii="Times New Roman" w:hAnsi="Times New Roman" w:cs="Times New Roman"/>
              </w:rPr>
            </w:pP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7"/>
        <w:gridCol w:w="8773"/>
      </w:tblGrid>
      <w:tr w:rsidR="007729AF" w:rsidTr="00C74CEA">
        <w:trPr>
          <w:trHeight w:val="813"/>
        </w:trPr>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31B54">
            <w:pPr>
              <w:jc w:val="center"/>
              <w:rPr>
                <w:rFonts w:ascii="Times New Roman" w:hAnsi="Times New Roman" w:cs="Times New Roman"/>
                <w:b/>
              </w:rPr>
            </w:pPr>
            <w:r w:rsidRPr="00475977">
              <w:rPr>
                <w:rFonts w:ascii="Times New Roman" w:hAnsi="Times New Roman" w:cs="Times New Roman"/>
                <w:b/>
              </w:rPr>
              <w:t xml:space="preserve">Consent </w:t>
            </w:r>
            <w:r>
              <w:rPr>
                <w:rFonts w:ascii="Times New Roman" w:hAnsi="Times New Roman" w:cs="Times New Roman"/>
                <w:b/>
              </w:rPr>
              <w:t>Agenda</w:t>
            </w:r>
          </w:p>
          <w:p w:rsidR="007729AF" w:rsidRDefault="007729AF" w:rsidP="00D31B54">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Combined approval of meeting agenda and minutes from last meeting; all documents should be reviewed by members prior to meeting; requires first an</w:t>
            </w:r>
            <w:r w:rsidR="001F072B">
              <w:rPr>
                <w:rFonts w:ascii="Times New Roman" w:hAnsi="Times New Roman" w:cs="Times New Roman"/>
              </w:rPr>
              <w:t xml:space="preserve">d second motion; requires vote with </w:t>
            </w:r>
            <w:r w:rsidRPr="00BD0DB0">
              <w:rPr>
                <w:rFonts w:ascii="Times New Roman" w:hAnsi="Times New Roman" w:cs="Times New Roman"/>
              </w:rPr>
              <w:t xml:space="preserve">quorum. </w:t>
            </w:r>
          </w:p>
        </w:tc>
      </w:tr>
      <w:tr w:rsidR="00D31B54" w:rsidTr="00C3337C">
        <w:tc>
          <w:tcPr>
            <w:tcW w:w="11016" w:type="dxa"/>
            <w:gridSpan w:val="2"/>
            <w:tcBorders>
              <w:top w:val="single" w:sz="24" w:space="0" w:color="auto"/>
              <w:left w:val="nil"/>
              <w:bottom w:val="nil"/>
              <w:right w:val="nil"/>
            </w:tcBorders>
          </w:tcPr>
          <w:p w:rsidR="000A7B46" w:rsidRDefault="001E3F81" w:rsidP="00AC0866">
            <w:pPr>
              <w:pStyle w:val="ListParagraph"/>
              <w:numPr>
                <w:ilvl w:val="0"/>
                <w:numId w:val="12"/>
              </w:numPr>
              <w:ind w:left="360"/>
              <w:rPr>
                <w:rFonts w:ascii="Times New Roman" w:hAnsi="Times New Roman" w:cs="Times New Roman"/>
              </w:rPr>
            </w:pPr>
            <w:r>
              <w:rPr>
                <w:rFonts w:ascii="Times New Roman" w:hAnsi="Times New Roman" w:cs="Times New Roman"/>
              </w:rPr>
              <w:t xml:space="preserve">Approval of minutes </w:t>
            </w:r>
            <w:r w:rsidR="000A7B46">
              <w:rPr>
                <w:rFonts w:ascii="Times New Roman" w:hAnsi="Times New Roman" w:cs="Times New Roman"/>
              </w:rPr>
              <w:t xml:space="preserve">from </w:t>
            </w:r>
            <w:r w:rsidR="000C14D2">
              <w:rPr>
                <w:rFonts w:ascii="Times New Roman" w:hAnsi="Times New Roman" w:cs="Times New Roman"/>
              </w:rPr>
              <w:t>previous meeting(s)</w:t>
            </w:r>
          </w:p>
          <w:p w:rsidR="00D31B54" w:rsidRDefault="000C14D2" w:rsidP="00AC0866">
            <w:pPr>
              <w:pStyle w:val="ListParagraph"/>
              <w:numPr>
                <w:ilvl w:val="0"/>
                <w:numId w:val="12"/>
              </w:numPr>
              <w:ind w:left="360"/>
              <w:rPr>
                <w:rFonts w:ascii="Times New Roman" w:hAnsi="Times New Roman" w:cs="Times New Roman"/>
              </w:rPr>
            </w:pPr>
            <w:r>
              <w:rPr>
                <w:rFonts w:ascii="Times New Roman" w:hAnsi="Times New Roman" w:cs="Times New Roman"/>
              </w:rPr>
              <w:t>C</w:t>
            </w:r>
            <w:r w:rsidR="001E3F81">
              <w:rPr>
                <w:rFonts w:ascii="Times New Roman" w:hAnsi="Times New Roman" w:cs="Times New Roman"/>
              </w:rPr>
              <w:t>urrent agenda (any moves to agenda)</w:t>
            </w:r>
          </w:p>
          <w:p w:rsidR="00717846" w:rsidRPr="00BD0DB0" w:rsidRDefault="00717846" w:rsidP="00AC0866">
            <w:pPr>
              <w:pStyle w:val="ListParagraph"/>
              <w:numPr>
                <w:ilvl w:val="0"/>
                <w:numId w:val="12"/>
              </w:numPr>
              <w:ind w:left="360"/>
              <w:rPr>
                <w:rFonts w:ascii="Times New Roman" w:hAnsi="Times New Roman" w:cs="Times New Roman"/>
              </w:rPr>
            </w:pP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6235EF">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Updates &amp; Announcements</w:t>
            </w:r>
          </w:p>
          <w:p w:rsidR="007729AF" w:rsidRDefault="007729AF" w:rsidP="007729AF">
            <w:pPr>
              <w:jc w:val="center"/>
              <w:rPr>
                <w:rFonts w:ascii="Times New Roman" w:hAnsi="Times New Roman" w:cs="Times New Roman"/>
                <w:b/>
              </w:rPr>
            </w:pPr>
            <w:r>
              <w:rPr>
                <w:rFonts w:ascii="Times New Roman" w:hAnsi="Times New Roman" w:cs="Times New Roman"/>
                <w:b/>
              </w:rPr>
              <w:t>(10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 xml:space="preserve">Brief (1-2 minutes) informational updates and announcements on old business items or other matters important to SAC members that will not already be included in business </w:t>
            </w:r>
            <w:r w:rsidR="001F072B">
              <w:rPr>
                <w:rFonts w:ascii="Times New Roman" w:hAnsi="Times New Roman" w:cs="Times New Roman"/>
              </w:rPr>
              <w:t xml:space="preserve">items, </w:t>
            </w:r>
            <w:r w:rsidRPr="00BD0DB0">
              <w:rPr>
                <w:rFonts w:ascii="Times New Roman" w:hAnsi="Times New Roman" w:cs="Times New Roman"/>
              </w:rPr>
              <w:t xml:space="preserve"> discussion items</w:t>
            </w:r>
            <w:r w:rsidR="001F072B">
              <w:rPr>
                <w:rFonts w:ascii="Times New Roman" w:hAnsi="Times New Roman" w:cs="Times New Roman"/>
              </w:rPr>
              <w:t>,</w:t>
            </w:r>
            <w:r>
              <w:rPr>
                <w:rFonts w:ascii="Times New Roman" w:hAnsi="Times New Roman" w:cs="Times New Roman"/>
              </w:rPr>
              <w:t xml:space="preserve"> or reports; guest presentations may be moved to this section for respect of presenter’s time; brief questions or points of clarification welcomed.</w:t>
            </w:r>
          </w:p>
        </w:tc>
      </w:tr>
      <w:tr w:rsidR="00851F40" w:rsidRPr="00960ABE" w:rsidTr="007729AF">
        <w:tc>
          <w:tcPr>
            <w:tcW w:w="11016" w:type="dxa"/>
            <w:gridSpan w:val="2"/>
            <w:tcBorders>
              <w:top w:val="single" w:sz="24" w:space="0" w:color="auto"/>
              <w:left w:val="nil"/>
              <w:bottom w:val="nil"/>
              <w:right w:val="nil"/>
            </w:tcBorders>
          </w:tcPr>
          <w:p w:rsidR="00B53BB1" w:rsidRDefault="00B53BB1" w:rsidP="00717846">
            <w:pPr>
              <w:rPr>
                <w:rFonts w:ascii="Times New Roman" w:hAnsi="Times New Roman" w:cs="Times New Roman"/>
              </w:rPr>
            </w:pPr>
          </w:p>
          <w:p w:rsidR="00717846" w:rsidRPr="00717846" w:rsidRDefault="00717846" w:rsidP="00717846">
            <w:pPr>
              <w:rPr>
                <w:rFonts w:ascii="Times New Roman" w:hAnsi="Times New Roman" w:cs="Times New Roman"/>
              </w:rPr>
            </w:pP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2"/>
        <w:gridCol w:w="8778"/>
      </w:tblGrid>
      <w:tr w:rsidR="007729AF" w:rsidTr="005D1AB2">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Business Items</w:t>
            </w:r>
          </w:p>
          <w:p w:rsidR="007729AF" w:rsidRDefault="007729AF" w:rsidP="00FD327D">
            <w:pPr>
              <w:jc w:val="center"/>
              <w:rPr>
                <w:rFonts w:ascii="Times New Roman" w:hAnsi="Times New Roman" w:cs="Times New Roman"/>
                <w:b/>
              </w:rPr>
            </w:pPr>
            <w:r>
              <w:rPr>
                <w:rFonts w:ascii="Times New Roman" w:hAnsi="Times New Roman" w:cs="Times New Roman"/>
                <w:b/>
              </w:rPr>
              <w:t>(</w:t>
            </w:r>
            <w:r w:rsidR="00FD327D">
              <w:rPr>
                <w:rFonts w:ascii="Times New Roman" w:hAnsi="Times New Roman" w:cs="Times New Roman"/>
                <w:b/>
              </w:rPr>
              <w:t>3</w:t>
            </w:r>
            <w:r>
              <w:rPr>
                <w:rFonts w:ascii="Times New Roman" w:hAnsi="Times New Roman" w:cs="Times New Roman"/>
                <w:b/>
              </w:rPr>
              <w:t>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Pr="000C14D2" w:rsidRDefault="007729AF" w:rsidP="000C14D2">
            <w:pPr>
              <w:pStyle w:val="ListParagraph"/>
              <w:numPr>
                <w:ilvl w:val="0"/>
                <w:numId w:val="16"/>
              </w:numPr>
              <w:rPr>
                <w:rFonts w:ascii="Times New Roman" w:hAnsi="Times New Roman" w:cs="Times New Roman"/>
                <w:b/>
              </w:rPr>
            </w:pPr>
            <w:r w:rsidRPr="000C14D2">
              <w:rPr>
                <w:rFonts w:ascii="Times New Roman" w:hAnsi="Times New Roman" w:cs="Times New Roman"/>
              </w:rPr>
              <w:t xml:space="preserve">Items requiring action and/or approval from the SAC including 1) by-law revisions, 2) funding requests over $150, 3) official group declarations or recommendations to outside bodies, and 4) other items called by members; business items should be sent to meeting facilitator at least 2 days prior to meeting though new items may be added during consent agenda approval; </w:t>
            </w:r>
            <w:r w:rsidR="001F072B" w:rsidRPr="000C14D2">
              <w:rPr>
                <w:rFonts w:ascii="Times New Roman" w:hAnsi="Times New Roman" w:cs="Times New Roman"/>
              </w:rPr>
              <w:t>discussion</w:t>
            </w:r>
            <w:r w:rsidRPr="000C14D2">
              <w:rPr>
                <w:rFonts w:ascii="Times New Roman" w:hAnsi="Times New Roman" w:cs="Times New Roman"/>
              </w:rPr>
              <w:t xml:space="preserve"> of business items with questions and pointes of clarification welcomed; if discussion extends beyond 10 minutes, item should be called for a vote or moved to the </w:t>
            </w:r>
            <w:r w:rsidR="001F072B" w:rsidRPr="000C14D2">
              <w:rPr>
                <w:rFonts w:ascii="Times New Roman" w:hAnsi="Times New Roman" w:cs="Times New Roman"/>
              </w:rPr>
              <w:t xml:space="preserve">Comments, Concerns, and Acknowledgments </w:t>
            </w:r>
            <w:r w:rsidRPr="000C14D2">
              <w:rPr>
                <w:rFonts w:ascii="Times New Roman" w:hAnsi="Times New Roman" w:cs="Times New Roman"/>
              </w:rPr>
              <w:t xml:space="preserve">section; voting requires 60% quorum, first and second motions, and consensus or simple majority after talking circle if consensus is not met; items may  be tabled for </w:t>
            </w:r>
            <w:r w:rsidR="00687E59" w:rsidRPr="000C14D2">
              <w:rPr>
                <w:rFonts w:ascii="Times New Roman" w:hAnsi="Times New Roman" w:cs="Times New Roman"/>
              </w:rPr>
              <w:t xml:space="preserve">further </w:t>
            </w:r>
            <w:r w:rsidRPr="000C14D2">
              <w:rPr>
                <w:rFonts w:ascii="Times New Roman" w:hAnsi="Times New Roman" w:cs="Times New Roman"/>
              </w:rPr>
              <w:t xml:space="preserve">discussion </w:t>
            </w:r>
            <w:r w:rsidR="00403D12" w:rsidRPr="000C14D2">
              <w:rPr>
                <w:rFonts w:ascii="Times New Roman" w:hAnsi="Times New Roman" w:cs="Times New Roman"/>
              </w:rPr>
              <w:t xml:space="preserve">or voting at a later meeting – </w:t>
            </w:r>
            <w:r w:rsidRPr="000C14D2">
              <w:rPr>
                <w:rFonts w:ascii="Times New Roman" w:hAnsi="Times New Roman" w:cs="Times New Roman"/>
              </w:rPr>
              <w:t>see by-law Article IV</w:t>
            </w:r>
            <w:r w:rsidR="00403D12" w:rsidRPr="000C14D2">
              <w:rPr>
                <w:rFonts w:ascii="Times New Roman" w:hAnsi="Times New Roman" w:cs="Times New Roman"/>
              </w:rPr>
              <w:t xml:space="preserve"> for more information on </w:t>
            </w:r>
            <w:r w:rsidR="00403D12" w:rsidRPr="000C14D2">
              <w:rPr>
                <w:rFonts w:ascii="Times New Roman" w:hAnsi="Times New Roman" w:cs="Times New Roman"/>
              </w:rPr>
              <w:lastRenderedPageBreak/>
              <w:t>voting; items requiring vote should be incorporated into by-laws when necessary or appropriate.</w:t>
            </w:r>
          </w:p>
        </w:tc>
      </w:tr>
      <w:tr w:rsidR="00851F40" w:rsidRPr="00E81797" w:rsidTr="00C3337C">
        <w:tc>
          <w:tcPr>
            <w:tcW w:w="11016" w:type="dxa"/>
            <w:gridSpan w:val="2"/>
            <w:tcBorders>
              <w:top w:val="single" w:sz="24" w:space="0" w:color="auto"/>
              <w:left w:val="nil"/>
              <w:bottom w:val="nil"/>
              <w:right w:val="nil"/>
            </w:tcBorders>
          </w:tcPr>
          <w:p w:rsidR="000D3ABF" w:rsidRPr="000C14D2" w:rsidRDefault="000D3ABF" w:rsidP="000C14D2">
            <w:pPr>
              <w:pStyle w:val="ListParagraph"/>
              <w:numPr>
                <w:ilvl w:val="0"/>
                <w:numId w:val="15"/>
              </w:numPr>
              <w:rPr>
                <w:rFonts w:ascii="Times New Roman" w:hAnsi="Times New Roman" w:cs="Times New Roman"/>
              </w:rPr>
            </w:pPr>
          </w:p>
        </w:tc>
      </w:tr>
    </w:tbl>
    <w:p w:rsidR="00AD1B7B" w:rsidRPr="00E81797" w:rsidRDefault="00AD1B7B">
      <w:pPr>
        <w:rPr>
          <w:rFonts w:ascii="Times New Roman" w:hAnsi="Times New Roman" w:cs="Times New Roman"/>
        </w:rPr>
      </w:pPr>
    </w:p>
    <w:tbl>
      <w:tblPr>
        <w:tblStyle w:val="TableGrid"/>
        <w:tblW w:w="0" w:type="auto"/>
        <w:tblLook w:val="04A0" w:firstRow="1" w:lastRow="0" w:firstColumn="1" w:lastColumn="0" w:noHBand="0" w:noVBand="1"/>
      </w:tblPr>
      <w:tblGrid>
        <w:gridCol w:w="1971"/>
        <w:gridCol w:w="8769"/>
      </w:tblGrid>
      <w:tr w:rsidR="007729AF" w:rsidTr="00F007DB">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Reports</w:t>
            </w:r>
          </w:p>
          <w:p w:rsidR="007729AF" w:rsidRDefault="007729AF" w:rsidP="00D84EAC">
            <w:pPr>
              <w:jc w:val="center"/>
              <w:rPr>
                <w:rFonts w:ascii="Times New Roman" w:hAnsi="Times New Roman" w:cs="Times New Roman"/>
                <w:b/>
              </w:rPr>
            </w:pPr>
            <w:r>
              <w:rPr>
                <w:rFonts w:ascii="Times New Roman" w:hAnsi="Times New Roman" w:cs="Times New Roman"/>
                <w:b/>
              </w:rPr>
              <w:t>(20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B</w:t>
            </w:r>
            <w:r w:rsidRPr="00BD0DB0">
              <w:rPr>
                <w:rFonts w:ascii="Times New Roman" w:hAnsi="Times New Roman" w:cs="Times New Roman"/>
              </w:rPr>
              <w:t xml:space="preserve">rief (1-2 minutes) </w:t>
            </w:r>
            <w:r>
              <w:rPr>
                <w:rFonts w:ascii="Times New Roman" w:hAnsi="Times New Roman" w:cs="Times New Roman"/>
              </w:rPr>
              <w:t xml:space="preserve">reports to </w:t>
            </w:r>
            <w:r w:rsidRPr="00BD0DB0">
              <w:rPr>
                <w:rFonts w:ascii="Times New Roman" w:hAnsi="Times New Roman" w:cs="Times New Roman"/>
              </w:rPr>
              <w:t xml:space="preserve">share the most important information for SAC members to know about current committee activities; </w:t>
            </w:r>
            <w:r w:rsidR="00687E59">
              <w:rPr>
                <w:rFonts w:ascii="Times New Roman" w:hAnsi="Times New Roman" w:cs="Times New Roman"/>
              </w:rPr>
              <w:t xml:space="preserve">items requiring action or extended </w:t>
            </w:r>
            <w:r w:rsidRPr="00BD0DB0">
              <w:rPr>
                <w:rFonts w:ascii="Times New Roman" w:hAnsi="Times New Roman" w:cs="Times New Roman"/>
              </w:rPr>
              <w:t xml:space="preserve">discussion should be </w:t>
            </w:r>
            <w:r w:rsidR="00687E59">
              <w:rPr>
                <w:rFonts w:ascii="Times New Roman" w:hAnsi="Times New Roman" w:cs="Times New Roman"/>
              </w:rPr>
              <w:t xml:space="preserve">addressed in other section </w:t>
            </w:r>
            <w:r>
              <w:rPr>
                <w:rFonts w:ascii="Times New Roman" w:hAnsi="Times New Roman" w:cs="Times New Roman"/>
              </w:rPr>
              <w:t>of the agenda; brief questions or points of clarification welcomed.</w:t>
            </w:r>
          </w:p>
        </w:tc>
      </w:tr>
      <w:tr w:rsidR="00FF6FBC" w:rsidTr="00C3337C">
        <w:tc>
          <w:tcPr>
            <w:tcW w:w="11016" w:type="dxa"/>
            <w:gridSpan w:val="2"/>
            <w:tcBorders>
              <w:top w:val="single" w:sz="24" w:space="0" w:color="auto"/>
              <w:left w:val="nil"/>
              <w:bottom w:val="nil"/>
              <w:right w:val="nil"/>
            </w:tcBorders>
          </w:tcPr>
          <w:p w:rsidR="00FF6FBC" w:rsidRPr="00BD0DB0"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t>Subcommittees:</w:t>
            </w:r>
          </w:p>
          <w:p w:rsidR="00FF6FBC" w:rsidRDefault="0032266D" w:rsidP="00AD1B7B">
            <w:pPr>
              <w:pStyle w:val="ListParagraph"/>
              <w:numPr>
                <w:ilvl w:val="1"/>
                <w:numId w:val="12"/>
              </w:numPr>
              <w:rPr>
                <w:rFonts w:ascii="Times New Roman" w:hAnsi="Times New Roman" w:cs="Times New Roman"/>
              </w:rPr>
            </w:pPr>
            <w:r>
              <w:rPr>
                <w:rFonts w:ascii="Times New Roman" w:hAnsi="Times New Roman" w:cs="Times New Roman"/>
              </w:rPr>
              <w:t>Social Justice Pod</w:t>
            </w:r>
            <w:r w:rsidR="00CE1FF4">
              <w:rPr>
                <w:rFonts w:ascii="Times New Roman" w:hAnsi="Times New Roman" w:cs="Times New Roman"/>
              </w:rPr>
              <w:t xml:space="preserve"> (</w:t>
            </w:r>
            <w:r w:rsidR="00726E81">
              <w:rPr>
                <w:rFonts w:ascii="Times New Roman" w:hAnsi="Times New Roman" w:cs="Times New Roman"/>
              </w:rPr>
              <w:t>Steph</w:t>
            </w:r>
            <w:r w:rsidR="00BB3A56">
              <w:rPr>
                <w:rFonts w:ascii="Times New Roman" w:hAnsi="Times New Roman" w:cs="Times New Roman"/>
              </w:rPr>
              <w:t>, Tascha, Sam, Jessica, Gaby, Siobhana, Pedro, Mallory, Hazal</w:t>
            </w:r>
            <w:r w:rsidR="00DC4B90">
              <w:rPr>
                <w:rFonts w:ascii="Times New Roman" w:hAnsi="Times New Roman" w:cs="Times New Roman"/>
              </w:rPr>
              <w:t>)</w:t>
            </w:r>
          </w:p>
          <w:p w:rsidR="00DC4B90" w:rsidRPr="00BD0DB0" w:rsidRDefault="0032266D" w:rsidP="00AD1B7B">
            <w:pPr>
              <w:pStyle w:val="ListParagraph"/>
              <w:numPr>
                <w:ilvl w:val="1"/>
                <w:numId w:val="12"/>
              </w:numPr>
              <w:rPr>
                <w:rFonts w:ascii="Times New Roman" w:hAnsi="Times New Roman" w:cs="Times New Roman"/>
              </w:rPr>
            </w:pPr>
            <w:r>
              <w:rPr>
                <w:rFonts w:ascii="Times New Roman" w:hAnsi="Times New Roman" w:cs="Times New Roman"/>
              </w:rPr>
              <w:t>SSW Community Building Pod</w:t>
            </w:r>
            <w:r w:rsidR="00FF3B02">
              <w:rPr>
                <w:rFonts w:ascii="Times New Roman" w:hAnsi="Times New Roman" w:cs="Times New Roman"/>
              </w:rPr>
              <w:t xml:space="preserve"> (</w:t>
            </w:r>
            <w:r w:rsidR="004464C0">
              <w:rPr>
                <w:rFonts w:ascii="Times New Roman" w:hAnsi="Times New Roman" w:cs="Times New Roman"/>
              </w:rPr>
              <w:t>Nidhi</w:t>
            </w:r>
            <w:r w:rsidR="00726E81">
              <w:rPr>
                <w:rFonts w:ascii="Times New Roman" w:hAnsi="Times New Roman" w:cs="Times New Roman"/>
              </w:rPr>
              <w:t>,</w:t>
            </w:r>
            <w:r>
              <w:rPr>
                <w:rFonts w:ascii="Times New Roman" w:hAnsi="Times New Roman" w:cs="Times New Roman"/>
              </w:rPr>
              <w:t xml:space="preserve"> Cossette, Eric</w:t>
            </w:r>
            <w:r w:rsidR="00DE2185">
              <w:rPr>
                <w:rFonts w:ascii="Times New Roman" w:hAnsi="Times New Roman" w:cs="Times New Roman"/>
              </w:rPr>
              <w:t>, Pedro, Gabriel, Hazal</w:t>
            </w:r>
            <w:r w:rsidR="00CE1FF4">
              <w:rPr>
                <w:rFonts w:ascii="Times New Roman" w:hAnsi="Times New Roman" w:cs="Times New Roman"/>
              </w:rPr>
              <w:t xml:space="preserve">) </w:t>
            </w:r>
          </w:p>
          <w:p w:rsidR="00FF6FBC" w:rsidRPr="00BD0DB0" w:rsidRDefault="00DE2185" w:rsidP="00AD1B7B">
            <w:pPr>
              <w:pStyle w:val="ListParagraph"/>
              <w:numPr>
                <w:ilvl w:val="1"/>
                <w:numId w:val="12"/>
              </w:numPr>
              <w:rPr>
                <w:rFonts w:ascii="Times New Roman" w:hAnsi="Times New Roman" w:cs="Times New Roman"/>
              </w:rPr>
            </w:pPr>
            <w:r>
              <w:rPr>
                <w:rFonts w:ascii="Times New Roman" w:hAnsi="Times New Roman" w:cs="Times New Roman"/>
              </w:rPr>
              <w:t>Student Experience</w:t>
            </w:r>
            <w:r w:rsidR="0032266D">
              <w:rPr>
                <w:rFonts w:ascii="Times New Roman" w:hAnsi="Times New Roman" w:cs="Times New Roman"/>
              </w:rPr>
              <w:t xml:space="preserve"> Pod </w:t>
            </w:r>
            <w:r w:rsidR="00726E81">
              <w:rPr>
                <w:rFonts w:ascii="Times New Roman" w:hAnsi="Times New Roman" w:cs="Times New Roman"/>
              </w:rPr>
              <w:t xml:space="preserve">(Gabrielle, </w:t>
            </w:r>
            <w:r w:rsidR="0032266D">
              <w:rPr>
                <w:rFonts w:ascii="Times New Roman" w:hAnsi="Times New Roman" w:cs="Times New Roman"/>
              </w:rPr>
              <w:t>Mallory</w:t>
            </w:r>
            <w:r>
              <w:rPr>
                <w:rFonts w:ascii="Times New Roman" w:hAnsi="Times New Roman" w:cs="Times New Roman"/>
              </w:rPr>
              <w:t>, Siobhana, Tascha, Nidhi</w:t>
            </w:r>
            <w:r w:rsidR="00646171">
              <w:rPr>
                <w:rFonts w:ascii="Times New Roman" w:hAnsi="Times New Roman" w:cs="Times New Roman"/>
              </w:rPr>
              <w:t>, Aisha</w:t>
            </w:r>
            <w:r w:rsidR="00DC4B90">
              <w:rPr>
                <w:rFonts w:ascii="Times New Roman" w:hAnsi="Times New Roman" w:cs="Times New Roman"/>
              </w:rPr>
              <w:t>)</w:t>
            </w:r>
          </w:p>
          <w:p w:rsidR="00FF6FBC"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t>Affiliate Committees</w:t>
            </w:r>
            <w:r w:rsidR="00F92029">
              <w:rPr>
                <w:rFonts w:ascii="Times New Roman" w:hAnsi="Times New Roman" w:cs="Times New Roman"/>
              </w:rPr>
              <w:t>:</w:t>
            </w:r>
          </w:p>
          <w:p w:rsidR="001E3F81" w:rsidRDefault="001E3F81" w:rsidP="00DC4B90">
            <w:pPr>
              <w:pStyle w:val="ListParagraph"/>
              <w:numPr>
                <w:ilvl w:val="1"/>
                <w:numId w:val="12"/>
              </w:numPr>
              <w:rPr>
                <w:rFonts w:ascii="Times New Roman" w:hAnsi="Times New Roman" w:cs="Times New Roman"/>
              </w:rPr>
            </w:pPr>
            <w:r>
              <w:rPr>
                <w:rFonts w:ascii="Times New Roman" w:hAnsi="Times New Roman" w:cs="Times New Roman"/>
              </w:rPr>
              <w:t>Strategic Visi</w:t>
            </w:r>
            <w:r w:rsidR="00F349DA">
              <w:rPr>
                <w:rFonts w:ascii="Times New Roman" w:hAnsi="Times New Roman" w:cs="Times New Roman"/>
              </w:rPr>
              <w:t>oning/Grand Challenges (</w:t>
            </w:r>
            <w:r w:rsidR="00726E81">
              <w:rPr>
                <w:rFonts w:ascii="Times New Roman" w:hAnsi="Times New Roman" w:cs="Times New Roman"/>
              </w:rPr>
              <w:t>Nidhi</w:t>
            </w:r>
            <w:r>
              <w:rPr>
                <w:rFonts w:ascii="Times New Roman" w:hAnsi="Times New Roman" w:cs="Times New Roman"/>
              </w:rPr>
              <w:t>)</w:t>
            </w:r>
          </w:p>
          <w:p w:rsidR="00FF6FBC"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GPSS</w:t>
            </w:r>
            <w:r w:rsidR="000C14D2">
              <w:rPr>
                <w:rFonts w:ascii="Times New Roman" w:hAnsi="Times New Roman" w:cs="Times New Roman"/>
              </w:rPr>
              <w:t xml:space="preserve"> (Pedro, Siobhana back-up</w:t>
            </w:r>
            <w:r w:rsidR="00FF3B0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BASW Program Committee</w:t>
            </w:r>
            <w:r w:rsidR="00DE2185">
              <w:rPr>
                <w:rFonts w:ascii="Times New Roman" w:hAnsi="Times New Roman" w:cs="Times New Roman"/>
              </w:rPr>
              <w:t xml:space="preserve"> (Rebecca and Cossette)</w:t>
            </w:r>
            <w:bookmarkStart w:id="0" w:name="_GoBack"/>
            <w:bookmarkEnd w:id="0"/>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MSW Program Committee</w:t>
            </w:r>
            <w:r w:rsidR="00A75284">
              <w:rPr>
                <w:rFonts w:ascii="Times New Roman" w:hAnsi="Times New Roman" w:cs="Times New Roman"/>
              </w:rPr>
              <w:t xml:space="preserve"> (Nidhi</w:t>
            </w:r>
            <w:r w:rsidR="000C14D2">
              <w:rPr>
                <w:rFonts w:ascii="Times New Roman" w:hAnsi="Times New Roman" w:cs="Times New Roman"/>
              </w:rPr>
              <w:t>, Sam, Tascha</w:t>
            </w:r>
            <w:r w:rsidR="001A212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 xml:space="preserve">PhD </w:t>
            </w:r>
            <w:r w:rsidR="001A2122">
              <w:rPr>
                <w:rFonts w:ascii="Times New Roman" w:hAnsi="Times New Roman" w:cs="Times New Roman"/>
              </w:rPr>
              <w:t>Steering Committee</w:t>
            </w:r>
            <w:r w:rsidR="00726E81">
              <w:rPr>
                <w:rFonts w:ascii="Times New Roman" w:hAnsi="Times New Roman" w:cs="Times New Roman"/>
              </w:rPr>
              <w:t xml:space="preserve"> (?</w:t>
            </w:r>
            <w:r w:rsidR="00B903B8">
              <w:rPr>
                <w:rFonts w:ascii="Times New Roman" w:hAnsi="Times New Roman" w:cs="Times New Roman"/>
              </w:rPr>
              <w:t>)</w:t>
            </w:r>
          </w:p>
          <w:p w:rsidR="00AD1B7B"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Practicum Advisory Council</w:t>
            </w:r>
            <w:r w:rsidR="00CE1FF4">
              <w:rPr>
                <w:rFonts w:ascii="Times New Roman" w:hAnsi="Times New Roman" w:cs="Times New Roman"/>
              </w:rPr>
              <w:t xml:space="preserve"> (</w:t>
            </w:r>
            <w:r w:rsidR="00726E81">
              <w:rPr>
                <w:rFonts w:ascii="Times New Roman" w:hAnsi="Times New Roman" w:cs="Times New Roman"/>
              </w:rPr>
              <w:t>?</w:t>
            </w:r>
            <w:r w:rsidR="00EC42B4">
              <w:rPr>
                <w:rFonts w:ascii="Times New Roman" w:hAnsi="Times New Roman" w:cs="Times New Roman"/>
              </w:rPr>
              <w:t>)</w:t>
            </w:r>
          </w:p>
          <w:p w:rsidR="00B53BB1" w:rsidRDefault="00726E81" w:rsidP="00AD1B7B">
            <w:pPr>
              <w:pStyle w:val="ListParagraph"/>
              <w:numPr>
                <w:ilvl w:val="1"/>
                <w:numId w:val="12"/>
              </w:numPr>
              <w:rPr>
                <w:rFonts w:ascii="Times New Roman" w:hAnsi="Times New Roman" w:cs="Times New Roman"/>
              </w:rPr>
            </w:pPr>
            <w:r>
              <w:rPr>
                <w:rFonts w:ascii="Times New Roman" w:hAnsi="Times New Roman" w:cs="Times New Roman"/>
              </w:rPr>
              <w:t>Fee-based Committee (?</w:t>
            </w:r>
            <w:r w:rsidR="00B53BB1">
              <w:rPr>
                <w:rFonts w:ascii="Times New Roman" w:hAnsi="Times New Roman" w:cs="Times New Roman"/>
              </w:rPr>
              <w:t>)</w:t>
            </w:r>
          </w:p>
          <w:p w:rsidR="00B903B8" w:rsidRPr="00B903B8" w:rsidRDefault="00B903B8" w:rsidP="00B903B8">
            <w:pPr>
              <w:pStyle w:val="ListParagraph"/>
              <w:numPr>
                <w:ilvl w:val="1"/>
                <w:numId w:val="12"/>
              </w:numPr>
              <w:rPr>
                <w:rFonts w:ascii="Times New Roman" w:hAnsi="Times New Roman" w:cs="Times New Roman"/>
              </w:rPr>
            </w:pPr>
            <w:r w:rsidRPr="00BD0DB0">
              <w:rPr>
                <w:rFonts w:ascii="Times New Roman" w:hAnsi="Times New Roman" w:cs="Times New Roman"/>
              </w:rPr>
              <w:t xml:space="preserve">SSW </w:t>
            </w:r>
            <w:r w:rsidR="00C1300B">
              <w:rPr>
                <w:rFonts w:ascii="Times New Roman" w:hAnsi="Times New Roman" w:cs="Times New Roman"/>
              </w:rPr>
              <w:t>Diversity and Equity Council</w:t>
            </w:r>
            <w:r w:rsidRPr="00BD0DB0">
              <w:rPr>
                <w:rFonts w:ascii="Times New Roman" w:hAnsi="Times New Roman" w:cs="Times New Roman"/>
              </w:rPr>
              <w:t xml:space="preserve"> </w:t>
            </w:r>
            <w:r w:rsidR="00726E81">
              <w:rPr>
                <w:rFonts w:ascii="Times New Roman" w:hAnsi="Times New Roman" w:cs="Times New Roman"/>
              </w:rPr>
              <w:t>(</w:t>
            </w:r>
            <w:r w:rsidR="000C14D2">
              <w:rPr>
                <w:rFonts w:ascii="Times New Roman" w:hAnsi="Times New Roman" w:cs="Times New Roman"/>
              </w:rPr>
              <w:t>Eric)</w:t>
            </w:r>
          </w:p>
          <w:p w:rsidR="00AD1B7B" w:rsidRPr="00BD0DB0" w:rsidRDefault="00AD1B7B" w:rsidP="00AD1B7B">
            <w:pPr>
              <w:pStyle w:val="ListParagraph"/>
              <w:numPr>
                <w:ilvl w:val="0"/>
                <w:numId w:val="12"/>
              </w:numPr>
              <w:ind w:left="360"/>
              <w:rPr>
                <w:rFonts w:ascii="Times New Roman" w:hAnsi="Times New Roman" w:cs="Times New Roman"/>
              </w:rPr>
            </w:pPr>
            <w:r w:rsidRPr="00BD0DB0">
              <w:rPr>
                <w:rFonts w:ascii="Times New Roman" w:hAnsi="Times New Roman" w:cs="Times New Roman"/>
              </w:rPr>
              <w:t xml:space="preserve">Ad-Hoc Committees </w:t>
            </w:r>
          </w:p>
          <w:p w:rsidR="00AD1B7B" w:rsidRPr="00AD1B7B" w:rsidRDefault="00AD1B7B" w:rsidP="00AD1B7B">
            <w:pPr>
              <w:pStyle w:val="ListParagraph"/>
              <w:numPr>
                <w:ilvl w:val="0"/>
                <w:numId w:val="12"/>
              </w:numPr>
              <w:ind w:left="360"/>
              <w:rPr>
                <w:rFonts w:ascii="Times New Roman" w:hAnsi="Times New Roman" w:cs="Times New Roman"/>
                <w:b/>
              </w:rPr>
            </w:pPr>
            <w:r w:rsidRPr="00BD0DB0">
              <w:rPr>
                <w:rFonts w:ascii="Times New Roman" w:hAnsi="Times New Roman" w:cs="Times New Roman"/>
              </w:rPr>
              <w:t>Cohorts</w:t>
            </w: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AE3AB8">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AA4712">
            <w:pPr>
              <w:jc w:val="center"/>
              <w:rPr>
                <w:rFonts w:ascii="Times New Roman" w:hAnsi="Times New Roman" w:cs="Times New Roman"/>
                <w:b/>
              </w:rPr>
            </w:pPr>
            <w:r w:rsidRPr="00475977">
              <w:rPr>
                <w:rFonts w:ascii="Times New Roman" w:hAnsi="Times New Roman" w:cs="Times New Roman"/>
                <w:b/>
              </w:rPr>
              <w:t>Comments, Concerns</w:t>
            </w:r>
            <w:r w:rsidR="001F072B">
              <w:rPr>
                <w:rFonts w:ascii="Times New Roman" w:hAnsi="Times New Roman" w:cs="Times New Roman"/>
                <w:b/>
              </w:rPr>
              <w:t>,</w:t>
            </w:r>
            <w:r w:rsidRPr="00475977">
              <w:rPr>
                <w:rFonts w:ascii="Times New Roman" w:hAnsi="Times New Roman" w:cs="Times New Roman"/>
                <w:b/>
              </w:rPr>
              <w:t xml:space="preserve"> and Acknowledgments</w:t>
            </w:r>
          </w:p>
          <w:p w:rsidR="007729AF" w:rsidRDefault="007729AF" w:rsidP="00AA4712">
            <w:pPr>
              <w:jc w:val="center"/>
              <w:rPr>
                <w:rFonts w:ascii="Times New Roman" w:hAnsi="Times New Roman" w:cs="Times New Roman"/>
                <w:b/>
              </w:rPr>
            </w:pPr>
            <w:r>
              <w:rPr>
                <w:rFonts w:ascii="Times New Roman" w:hAnsi="Times New Roman" w:cs="Times New Roman"/>
                <w:b/>
              </w:rPr>
              <w:t>(30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Presentation of d</w:t>
            </w:r>
            <w:r w:rsidRPr="00BD0DB0">
              <w:rPr>
                <w:rFonts w:ascii="Times New Roman" w:hAnsi="Times New Roman" w:cs="Times New Roman"/>
              </w:rPr>
              <w:t>iscussion items</w:t>
            </w:r>
            <w:r>
              <w:rPr>
                <w:rFonts w:ascii="Times New Roman" w:hAnsi="Times New Roman" w:cs="Times New Roman"/>
              </w:rPr>
              <w:t xml:space="preserve"> requested prior to meeting or called for from other agenda items; items brought for discussion should have a clear purpose such as a request for referral information, inviting member participation or feedback related to SAC activities, extended vetting of business items, or to honor individuals or g</w:t>
            </w:r>
            <w:r w:rsidR="00687E59">
              <w:rPr>
                <w:rFonts w:ascii="Times New Roman" w:hAnsi="Times New Roman" w:cs="Times New Roman"/>
              </w:rPr>
              <w:t xml:space="preserve">roups; presentations from guests </w:t>
            </w:r>
            <w:r>
              <w:rPr>
                <w:rFonts w:ascii="Times New Roman" w:hAnsi="Times New Roman" w:cs="Times New Roman"/>
              </w:rPr>
              <w:t>or students welcomed by request; time</w:t>
            </w:r>
            <w:r w:rsidR="00687E59">
              <w:rPr>
                <w:rFonts w:ascii="Times New Roman" w:hAnsi="Times New Roman" w:cs="Times New Roman"/>
              </w:rPr>
              <w:t xml:space="preserve"> limits</w:t>
            </w:r>
            <w:r>
              <w:rPr>
                <w:rFonts w:ascii="Times New Roman" w:hAnsi="Times New Roman" w:cs="Times New Roman"/>
              </w:rPr>
              <w:t xml:space="preserve"> should be defined for each item to ensure all items receive attention. </w:t>
            </w:r>
          </w:p>
        </w:tc>
      </w:tr>
      <w:tr w:rsidR="00AA4712" w:rsidRPr="00AD1B7B" w:rsidTr="00C3337C">
        <w:tc>
          <w:tcPr>
            <w:tcW w:w="11016" w:type="dxa"/>
            <w:gridSpan w:val="2"/>
            <w:tcBorders>
              <w:top w:val="single" w:sz="24" w:space="0" w:color="auto"/>
              <w:left w:val="nil"/>
              <w:bottom w:val="nil"/>
              <w:right w:val="nil"/>
            </w:tcBorders>
          </w:tcPr>
          <w:p w:rsidR="00AA4712" w:rsidRPr="00003C54" w:rsidRDefault="00003C54" w:rsidP="00003C54">
            <w:pPr>
              <w:pStyle w:val="ListParagraph"/>
              <w:numPr>
                <w:ilvl w:val="0"/>
                <w:numId w:val="12"/>
              </w:numPr>
              <w:ind w:left="360"/>
              <w:rPr>
                <w:rFonts w:ascii="Times New Roman" w:hAnsi="Times New Roman" w:cs="Times New Roman"/>
              </w:rPr>
            </w:pPr>
            <w:r>
              <w:rPr>
                <w:rFonts w:ascii="Times New Roman" w:hAnsi="Times New Roman" w:cs="Times New Roman"/>
              </w:rPr>
              <w:t xml:space="preserve"> </w:t>
            </w: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66"/>
        <w:gridCol w:w="8774"/>
      </w:tblGrid>
      <w:tr w:rsidR="007729AF" w:rsidTr="009C005A">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Meeting Review</w:t>
            </w:r>
          </w:p>
          <w:p w:rsidR="007729AF" w:rsidRDefault="007729AF" w:rsidP="007729AF">
            <w:pPr>
              <w:jc w:val="center"/>
              <w:rPr>
                <w:rFonts w:ascii="Times New Roman" w:hAnsi="Times New Roman" w:cs="Times New Roman"/>
                <w:b/>
              </w:rPr>
            </w:pPr>
            <w:r>
              <w:rPr>
                <w:rFonts w:ascii="Times New Roman" w:hAnsi="Times New Roman" w:cs="Times New Roman"/>
                <w:b/>
              </w:rPr>
              <w:t>(15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7729AF">
            <w:pPr>
              <w:rPr>
                <w:rFonts w:ascii="Times New Roman" w:hAnsi="Times New Roman" w:cs="Times New Roman"/>
                <w:b/>
              </w:rPr>
            </w:pPr>
            <w:r>
              <w:rPr>
                <w:rFonts w:ascii="Times New Roman" w:hAnsi="Times New Roman" w:cs="Times New Roman"/>
              </w:rPr>
              <w:t xml:space="preserve">A review of important details from this meeting including member commitments to action, parking lot items, future agenda items, upcoming meetings and events; evaluation of meeting should also </w:t>
            </w:r>
            <w:r w:rsidR="00003C54">
              <w:rPr>
                <w:rFonts w:ascii="Times New Roman" w:hAnsi="Times New Roman" w:cs="Times New Roman"/>
              </w:rPr>
              <w:t>be undertaken; call for adjournment.</w:t>
            </w:r>
          </w:p>
        </w:tc>
      </w:tr>
      <w:tr w:rsidR="00AA4712" w:rsidRPr="00AD1B7B" w:rsidTr="00C3337C">
        <w:tc>
          <w:tcPr>
            <w:tcW w:w="11016" w:type="dxa"/>
            <w:gridSpan w:val="2"/>
            <w:tcBorders>
              <w:top w:val="single" w:sz="24" w:space="0" w:color="auto"/>
              <w:left w:val="nil"/>
              <w:bottom w:val="nil"/>
              <w:right w:val="nil"/>
            </w:tcBorders>
          </w:tcPr>
          <w:p w:rsidR="00B903B8" w:rsidRPr="00B903B8" w:rsidRDefault="00B903B8" w:rsidP="00003C54">
            <w:pPr>
              <w:pStyle w:val="ListParagraph"/>
              <w:numPr>
                <w:ilvl w:val="0"/>
                <w:numId w:val="12"/>
              </w:numPr>
              <w:ind w:left="360"/>
              <w:rPr>
                <w:rFonts w:ascii="Times New Roman" w:hAnsi="Times New Roman" w:cs="Times New Roman"/>
              </w:rPr>
            </w:pPr>
            <w:r>
              <w:rPr>
                <w:rFonts w:ascii="Times New Roman" w:hAnsi="Times New Roman" w:cs="Times New Roman"/>
              </w:rPr>
              <w:t>Who is facilitating, note-taking next meeting(s)?</w:t>
            </w:r>
          </w:p>
          <w:p w:rsidR="000D3ABF" w:rsidRPr="000C14D2" w:rsidRDefault="00C3414A" w:rsidP="000D3ABF">
            <w:pPr>
              <w:pStyle w:val="ListParagraph"/>
              <w:numPr>
                <w:ilvl w:val="0"/>
                <w:numId w:val="12"/>
              </w:numPr>
              <w:ind w:left="360"/>
              <w:rPr>
                <w:rFonts w:ascii="Times New Roman" w:hAnsi="Times New Roman" w:cs="Times New Roman"/>
              </w:rPr>
            </w:pPr>
            <w:r w:rsidRPr="00E563C9">
              <w:rPr>
                <w:rFonts w:ascii="Times New Roman" w:hAnsi="Times New Roman" w:cs="Times New Roman"/>
              </w:rPr>
              <w:t>Round Robin of individual commitments before next meeting</w:t>
            </w:r>
          </w:p>
          <w:p w:rsidR="00C73800" w:rsidRDefault="00C73800" w:rsidP="00677801">
            <w:pPr>
              <w:pStyle w:val="ListParagraph"/>
              <w:numPr>
                <w:ilvl w:val="0"/>
                <w:numId w:val="12"/>
              </w:numPr>
              <w:ind w:left="360"/>
              <w:rPr>
                <w:rFonts w:ascii="Times New Roman" w:hAnsi="Times New Roman" w:cs="Times New Roman"/>
              </w:rPr>
            </w:pPr>
            <w:r>
              <w:rPr>
                <w:rFonts w:ascii="Times New Roman" w:hAnsi="Times New Roman" w:cs="Times New Roman"/>
              </w:rPr>
              <w:t>Upcoming agenda items in future meetings?</w:t>
            </w:r>
          </w:p>
          <w:p w:rsidR="000D3ABF" w:rsidRPr="000C14D2" w:rsidRDefault="000D3ABF" w:rsidP="000D3ABF">
            <w:pPr>
              <w:pStyle w:val="ListParagraph"/>
              <w:numPr>
                <w:ilvl w:val="1"/>
                <w:numId w:val="12"/>
              </w:numPr>
              <w:rPr>
                <w:rFonts w:ascii="Times New Roman" w:hAnsi="Times New Roman" w:cs="Times New Roman"/>
              </w:rPr>
            </w:pPr>
          </w:p>
        </w:tc>
      </w:tr>
    </w:tbl>
    <w:p w:rsidR="007729AF" w:rsidRPr="00475977" w:rsidRDefault="007729AF" w:rsidP="00475977">
      <w:pPr>
        <w:spacing w:after="0" w:line="240" w:lineRule="auto"/>
        <w:rPr>
          <w:rFonts w:ascii="Times New Roman" w:hAnsi="Times New Roman" w:cs="Times New Roman"/>
        </w:rPr>
      </w:pPr>
    </w:p>
    <w:tbl>
      <w:tblPr>
        <w:tblStyle w:val="TableGrid"/>
        <w:tblW w:w="11016" w:type="dxa"/>
        <w:tblLayout w:type="fixed"/>
        <w:tblLook w:val="04A0" w:firstRow="1" w:lastRow="0" w:firstColumn="1" w:lastColumn="0" w:noHBand="0" w:noVBand="1"/>
      </w:tblPr>
      <w:tblGrid>
        <w:gridCol w:w="1638"/>
        <w:gridCol w:w="1440"/>
        <w:gridCol w:w="1440"/>
        <w:gridCol w:w="2160"/>
        <w:gridCol w:w="2160"/>
        <w:gridCol w:w="2178"/>
      </w:tblGrid>
      <w:tr w:rsidR="00806F67" w:rsidTr="00E03F28">
        <w:tc>
          <w:tcPr>
            <w:tcW w:w="11016"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06F67" w:rsidRPr="00806F67" w:rsidRDefault="00806F67" w:rsidP="00806F67">
            <w:pPr>
              <w:jc w:val="center"/>
              <w:rPr>
                <w:rFonts w:ascii="Times New Roman" w:hAnsi="Times New Roman" w:cs="Times New Roman"/>
              </w:rPr>
            </w:pPr>
            <w:r>
              <w:rPr>
                <w:rFonts w:ascii="Times New Roman" w:hAnsi="Times New Roman" w:cs="Times New Roman"/>
                <w:b/>
              </w:rPr>
              <w:t>Upcoming Meetings / Events</w:t>
            </w:r>
            <w:r w:rsidR="000D3ABF">
              <w:rPr>
                <w:rFonts w:ascii="Times New Roman" w:hAnsi="Times New Roman" w:cs="Times New Roman"/>
                <w:b/>
              </w:rPr>
              <w:t xml:space="preserve"> (306 reserved 4:30-7pm for whole year)</w:t>
            </w:r>
          </w:p>
        </w:tc>
      </w:tr>
      <w:tr w:rsidR="0030094B" w:rsidTr="00E03F28">
        <w:tc>
          <w:tcPr>
            <w:tcW w:w="1638" w:type="dxa"/>
            <w:tcBorders>
              <w:top w:val="single" w:sz="24" w:space="0" w:color="auto"/>
              <w:left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DATE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TIME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Location</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Facilitator</w:t>
            </w:r>
            <w:r w:rsidR="00C73800">
              <w:rPr>
                <w:rFonts w:ascii="Times New Roman" w:hAnsi="Times New Roman" w:cs="Times New Roman"/>
                <w:b/>
              </w:rPr>
              <w:t>(s)</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CA1B36" w:rsidP="00BD0DB0">
            <w:pPr>
              <w:jc w:val="center"/>
              <w:rPr>
                <w:rFonts w:ascii="Times New Roman" w:hAnsi="Times New Roman" w:cs="Times New Roman"/>
                <w:b/>
              </w:rPr>
            </w:pPr>
            <w:r>
              <w:rPr>
                <w:rFonts w:ascii="Times New Roman" w:hAnsi="Times New Roman" w:cs="Times New Roman"/>
                <w:b/>
              </w:rPr>
              <w:t>Notetaking</w:t>
            </w:r>
          </w:p>
        </w:tc>
        <w:tc>
          <w:tcPr>
            <w:tcW w:w="2178" w:type="dxa"/>
            <w:tcBorders>
              <w:top w:val="single" w:sz="24" w:space="0" w:color="auto"/>
              <w:bottom w:val="single" w:sz="4" w:space="0" w:color="auto"/>
              <w:right w:val="single" w:sz="2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Notes</w:t>
            </w:r>
          </w:p>
        </w:tc>
      </w:tr>
      <w:tr w:rsidR="00A53100" w:rsidTr="00E03F28">
        <w:tc>
          <w:tcPr>
            <w:tcW w:w="1638" w:type="dxa"/>
            <w:tcBorders>
              <w:left w:val="single" w:sz="24" w:space="0" w:color="auto"/>
              <w:bottom w:val="single" w:sz="4" w:space="0" w:color="auto"/>
            </w:tcBorders>
            <w:vAlign w:val="center"/>
          </w:tcPr>
          <w:p w:rsidR="00A53100" w:rsidRDefault="00E03F28" w:rsidP="00D84EAC">
            <w:pPr>
              <w:jc w:val="center"/>
              <w:rPr>
                <w:rFonts w:ascii="Times New Roman" w:hAnsi="Times New Roman" w:cs="Times New Roman"/>
                <w:b/>
              </w:rPr>
            </w:pPr>
            <w:r>
              <w:rPr>
                <w:rFonts w:ascii="Times New Roman" w:hAnsi="Times New Roman" w:cs="Times New Roman"/>
                <w:b/>
              </w:rPr>
              <w:t>10/27/17</w:t>
            </w:r>
          </w:p>
        </w:tc>
        <w:tc>
          <w:tcPr>
            <w:tcW w:w="1440" w:type="dxa"/>
            <w:tcBorders>
              <w:bottom w:val="single" w:sz="4" w:space="0" w:color="auto"/>
            </w:tcBorders>
          </w:tcPr>
          <w:p w:rsidR="00A53100" w:rsidRDefault="00A53100" w:rsidP="00D84EAC">
            <w:pPr>
              <w:rPr>
                <w:rFonts w:ascii="Times New Roman" w:hAnsi="Times New Roman" w:cs="Times New Roman"/>
              </w:rPr>
            </w:pPr>
          </w:p>
        </w:tc>
        <w:tc>
          <w:tcPr>
            <w:tcW w:w="1440" w:type="dxa"/>
            <w:tcBorders>
              <w:bottom w:val="single" w:sz="4" w:space="0" w:color="auto"/>
            </w:tcBorders>
            <w:vAlign w:val="center"/>
          </w:tcPr>
          <w:p w:rsidR="00A53100" w:rsidRDefault="00F349DA" w:rsidP="008C232E">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A53100" w:rsidRDefault="00717846" w:rsidP="00D84EAC">
            <w:pPr>
              <w:jc w:val="center"/>
              <w:rPr>
                <w:rFonts w:ascii="Times New Roman" w:hAnsi="Times New Roman" w:cs="Times New Roman"/>
                <w:b/>
              </w:rPr>
            </w:pPr>
            <w:r>
              <w:rPr>
                <w:rFonts w:ascii="Times New Roman" w:hAnsi="Times New Roman" w:cs="Times New Roman"/>
                <w:b/>
              </w:rPr>
              <w:t>Steph</w:t>
            </w:r>
          </w:p>
        </w:tc>
        <w:tc>
          <w:tcPr>
            <w:tcW w:w="2160" w:type="dxa"/>
            <w:tcBorders>
              <w:bottom w:val="single" w:sz="4" w:space="0" w:color="auto"/>
            </w:tcBorders>
          </w:tcPr>
          <w:p w:rsidR="00A53100" w:rsidRDefault="00717846" w:rsidP="00D84EAC">
            <w:pPr>
              <w:jc w:val="center"/>
              <w:rPr>
                <w:rFonts w:ascii="Times New Roman" w:hAnsi="Times New Roman" w:cs="Times New Roman"/>
                <w:b/>
              </w:rPr>
            </w:pPr>
            <w:r>
              <w:rPr>
                <w:rFonts w:ascii="Times New Roman" w:hAnsi="Times New Roman" w:cs="Times New Roman"/>
                <w:b/>
              </w:rPr>
              <w:t>Siobhana</w:t>
            </w:r>
          </w:p>
        </w:tc>
        <w:tc>
          <w:tcPr>
            <w:tcW w:w="2178" w:type="dxa"/>
            <w:tcBorders>
              <w:bottom w:val="single" w:sz="4" w:space="0" w:color="auto"/>
              <w:right w:val="single" w:sz="24" w:space="0" w:color="auto"/>
            </w:tcBorders>
          </w:tcPr>
          <w:p w:rsidR="00A53100" w:rsidRDefault="00A53100" w:rsidP="00CE1FF4">
            <w:pPr>
              <w:jc w:val="center"/>
              <w:rPr>
                <w:rFonts w:ascii="Times New Roman" w:hAnsi="Times New Roman" w:cs="Times New Roman"/>
                <w:b/>
              </w:rPr>
            </w:pPr>
          </w:p>
        </w:tc>
      </w:tr>
      <w:tr w:rsidR="00E03F28" w:rsidTr="00E03F28">
        <w:tc>
          <w:tcPr>
            <w:tcW w:w="1638" w:type="dxa"/>
            <w:tcBorders>
              <w:left w:val="single" w:sz="24" w:space="0" w:color="auto"/>
              <w:bottom w:val="single" w:sz="4" w:space="0" w:color="auto"/>
            </w:tcBorders>
            <w:vAlign w:val="center"/>
          </w:tcPr>
          <w:p w:rsidR="00E03F28" w:rsidRDefault="00E03F28" w:rsidP="00D84EAC">
            <w:pPr>
              <w:jc w:val="center"/>
              <w:rPr>
                <w:rFonts w:ascii="Times New Roman" w:hAnsi="Times New Roman" w:cs="Times New Roman"/>
                <w:b/>
              </w:rPr>
            </w:pPr>
            <w:r>
              <w:rPr>
                <w:rFonts w:ascii="Times New Roman" w:hAnsi="Times New Roman" w:cs="Times New Roman"/>
                <w:b/>
              </w:rPr>
              <w:t>11/17/17</w:t>
            </w:r>
          </w:p>
        </w:tc>
        <w:tc>
          <w:tcPr>
            <w:tcW w:w="1440" w:type="dxa"/>
            <w:tcBorders>
              <w:bottom w:val="single" w:sz="4" w:space="0" w:color="auto"/>
            </w:tcBorders>
          </w:tcPr>
          <w:p w:rsidR="00E03F28" w:rsidRDefault="00D5776B" w:rsidP="00D84EAC">
            <w:pPr>
              <w:rPr>
                <w:rFonts w:ascii="Times New Roman" w:hAnsi="Times New Roman" w:cs="Times New Roman"/>
              </w:rPr>
            </w:pPr>
            <w:r>
              <w:rPr>
                <w:rFonts w:ascii="Times New Roman" w:hAnsi="Times New Roman" w:cs="Times New Roman"/>
              </w:rPr>
              <w:t>5-8pm</w:t>
            </w:r>
          </w:p>
        </w:tc>
        <w:tc>
          <w:tcPr>
            <w:tcW w:w="1440" w:type="dxa"/>
            <w:tcBorders>
              <w:bottom w:val="single" w:sz="4" w:space="0" w:color="auto"/>
            </w:tcBorders>
            <w:vAlign w:val="center"/>
          </w:tcPr>
          <w:p w:rsidR="00E03F28" w:rsidRDefault="00D5776B" w:rsidP="008C232E">
            <w:pPr>
              <w:jc w:val="center"/>
              <w:rPr>
                <w:rFonts w:ascii="Times New Roman" w:hAnsi="Times New Roman" w:cs="Times New Roman"/>
                <w:b/>
              </w:rPr>
            </w:pPr>
            <w:r>
              <w:rPr>
                <w:rFonts w:ascii="Times New Roman" w:hAnsi="Times New Roman" w:cs="Times New Roman"/>
                <w:b/>
              </w:rPr>
              <w:t>HUB gameroom</w:t>
            </w:r>
          </w:p>
        </w:tc>
        <w:tc>
          <w:tcPr>
            <w:tcW w:w="2160" w:type="dxa"/>
            <w:tcBorders>
              <w:bottom w:val="single" w:sz="4" w:space="0" w:color="auto"/>
            </w:tcBorders>
          </w:tcPr>
          <w:p w:rsidR="00E03F28" w:rsidRDefault="00E03F28" w:rsidP="00D84EAC">
            <w:pPr>
              <w:jc w:val="center"/>
              <w:rPr>
                <w:rFonts w:ascii="Times New Roman" w:hAnsi="Times New Roman" w:cs="Times New Roman"/>
                <w:b/>
              </w:rPr>
            </w:pPr>
          </w:p>
        </w:tc>
        <w:tc>
          <w:tcPr>
            <w:tcW w:w="2160" w:type="dxa"/>
            <w:tcBorders>
              <w:bottom w:val="single" w:sz="4" w:space="0" w:color="auto"/>
            </w:tcBorders>
          </w:tcPr>
          <w:p w:rsidR="00E03F28" w:rsidRDefault="00E03F28"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E03F28" w:rsidRDefault="00D5776B" w:rsidP="00CE1FF4">
            <w:pPr>
              <w:jc w:val="center"/>
              <w:rPr>
                <w:rFonts w:ascii="Times New Roman" w:hAnsi="Times New Roman" w:cs="Times New Roman"/>
                <w:b/>
              </w:rPr>
            </w:pPr>
            <w:r>
              <w:rPr>
                <w:rFonts w:ascii="Times New Roman" w:hAnsi="Times New Roman" w:cs="Times New Roman"/>
                <w:b/>
              </w:rPr>
              <w:t>Event 5:30-7:30</w:t>
            </w:r>
          </w:p>
        </w:tc>
      </w:tr>
      <w:tr w:rsidR="00BD0DB0" w:rsidTr="00E03F28">
        <w:tc>
          <w:tcPr>
            <w:tcW w:w="1638" w:type="dxa"/>
            <w:tcBorders>
              <w:left w:val="single" w:sz="24" w:space="0" w:color="auto"/>
              <w:bottom w:val="single" w:sz="4" w:space="0" w:color="auto"/>
            </w:tcBorders>
            <w:vAlign w:val="center"/>
          </w:tcPr>
          <w:p w:rsidR="00BD0DB0" w:rsidRDefault="00E03F28" w:rsidP="00D84EAC">
            <w:pPr>
              <w:jc w:val="center"/>
              <w:rPr>
                <w:rFonts w:ascii="Times New Roman" w:hAnsi="Times New Roman" w:cs="Times New Roman"/>
                <w:b/>
              </w:rPr>
            </w:pPr>
            <w:r>
              <w:rPr>
                <w:rFonts w:ascii="Times New Roman" w:hAnsi="Times New Roman" w:cs="Times New Roman"/>
                <w:b/>
              </w:rPr>
              <w:t>12/1/17</w:t>
            </w:r>
          </w:p>
        </w:tc>
        <w:tc>
          <w:tcPr>
            <w:tcW w:w="1440" w:type="dxa"/>
            <w:tcBorders>
              <w:bottom w:val="single" w:sz="4" w:space="0" w:color="auto"/>
            </w:tcBorders>
          </w:tcPr>
          <w:p w:rsidR="00BD0DB0"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BD0DB0" w:rsidRDefault="008C232E" w:rsidP="008C232E">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BD0DB0" w:rsidRDefault="00BB3A56" w:rsidP="00D84EAC">
            <w:pPr>
              <w:jc w:val="center"/>
              <w:rPr>
                <w:rFonts w:ascii="Times New Roman" w:hAnsi="Times New Roman" w:cs="Times New Roman"/>
                <w:b/>
              </w:rPr>
            </w:pPr>
            <w:r>
              <w:rPr>
                <w:rFonts w:ascii="Times New Roman" w:hAnsi="Times New Roman" w:cs="Times New Roman"/>
                <w:b/>
              </w:rPr>
              <w:t>Nidhi/Siobhana</w:t>
            </w:r>
          </w:p>
        </w:tc>
        <w:tc>
          <w:tcPr>
            <w:tcW w:w="2160" w:type="dxa"/>
            <w:tcBorders>
              <w:bottom w:val="single" w:sz="4" w:space="0" w:color="auto"/>
            </w:tcBorders>
          </w:tcPr>
          <w:p w:rsidR="00BD0DB0" w:rsidRDefault="00BB3A56" w:rsidP="00D84EAC">
            <w:pPr>
              <w:jc w:val="center"/>
              <w:rPr>
                <w:rFonts w:ascii="Times New Roman" w:hAnsi="Times New Roman" w:cs="Times New Roman"/>
                <w:b/>
              </w:rPr>
            </w:pPr>
            <w:r>
              <w:rPr>
                <w:rFonts w:ascii="Times New Roman" w:hAnsi="Times New Roman" w:cs="Times New Roman"/>
                <w:b/>
              </w:rPr>
              <w:t>Gabriel</w:t>
            </w:r>
          </w:p>
        </w:tc>
        <w:tc>
          <w:tcPr>
            <w:tcW w:w="2178" w:type="dxa"/>
            <w:tcBorders>
              <w:bottom w:val="single" w:sz="4" w:space="0" w:color="auto"/>
              <w:right w:val="single" w:sz="24" w:space="0" w:color="auto"/>
            </w:tcBorders>
          </w:tcPr>
          <w:p w:rsidR="00BD0DB0" w:rsidRDefault="00BD0DB0" w:rsidP="00D84EAC">
            <w:pPr>
              <w:jc w:val="center"/>
              <w:rPr>
                <w:rFonts w:ascii="Times New Roman" w:hAnsi="Times New Roman" w:cs="Times New Roman"/>
                <w:b/>
              </w:rPr>
            </w:pPr>
          </w:p>
        </w:tc>
      </w:tr>
      <w:tr w:rsidR="00261EA6" w:rsidTr="00E03F28">
        <w:tc>
          <w:tcPr>
            <w:tcW w:w="1638" w:type="dxa"/>
            <w:tcBorders>
              <w:left w:val="single" w:sz="24" w:space="0" w:color="auto"/>
              <w:bottom w:val="single" w:sz="4" w:space="0" w:color="auto"/>
            </w:tcBorders>
            <w:vAlign w:val="center"/>
          </w:tcPr>
          <w:p w:rsidR="00261EA6" w:rsidRDefault="00E03F28" w:rsidP="00CD69D5">
            <w:pPr>
              <w:jc w:val="center"/>
              <w:rPr>
                <w:rFonts w:ascii="Times New Roman" w:hAnsi="Times New Roman" w:cs="Times New Roman"/>
                <w:b/>
              </w:rPr>
            </w:pPr>
            <w:r>
              <w:rPr>
                <w:rFonts w:ascii="Times New Roman" w:hAnsi="Times New Roman" w:cs="Times New Roman"/>
                <w:b/>
              </w:rPr>
              <w:t>1/5</w:t>
            </w:r>
            <w:r w:rsidR="008C232E">
              <w:rPr>
                <w:rFonts w:ascii="Times New Roman" w:hAnsi="Times New Roman" w:cs="Times New Roman"/>
                <w:b/>
              </w:rPr>
              <w:t>/17</w:t>
            </w:r>
          </w:p>
        </w:tc>
        <w:tc>
          <w:tcPr>
            <w:tcW w:w="1440" w:type="dxa"/>
            <w:tcBorders>
              <w:bottom w:val="single" w:sz="4" w:space="0" w:color="auto"/>
            </w:tcBorders>
          </w:tcPr>
          <w:p w:rsidR="00261EA6"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261EA6" w:rsidRDefault="008C232E"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261EA6" w:rsidRDefault="00261EA6" w:rsidP="00665ACE">
            <w:pPr>
              <w:jc w:val="center"/>
              <w:rPr>
                <w:rFonts w:ascii="Times New Roman" w:hAnsi="Times New Roman" w:cs="Times New Roman"/>
                <w:b/>
              </w:rPr>
            </w:pPr>
          </w:p>
        </w:tc>
      </w:tr>
      <w:tr w:rsidR="00CC4793" w:rsidTr="00E03F28">
        <w:tc>
          <w:tcPr>
            <w:tcW w:w="1638" w:type="dxa"/>
            <w:tcBorders>
              <w:left w:val="single" w:sz="24" w:space="0" w:color="auto"/>
              <w:bottom w:val="single" w:sz="4" w:space="0" w:color="auto"/>
            </w:tcBorders>
            <w:vAlign w:val="center"/>
          </w:tcPr>
          <w:p w:rsidR="00CC4793" w:rsidRDefault="000D3ABF" w:rsidP="00D84EAC">
            <w:pPr>
              <w:jc w:val="center"/>
              <w:rPr>
                <w:rFonts w:ascii="Times New Roman" w:hAnsi="Times New Roman" w:cs="Times New Roman"/>
                <w:b/>
              </w:rPr>
            </w:pPr>
            <w:r>
              <w:rPr>
                <w:rFonts w:ascii="Times New Roman" w:hAnsi="Times New Roman" w:cs="Times New Roman"/>
                <w:b/>
              </w:rPr>
              <w:t>1/26/18</w:t>
            </w:r>
          </w:p>
        </w:tc>
        <w:tc>
          <w:tcPr>
            <w:tcW w:w="1440" w:type="dxa"/>
            <w:tcBorders>
              <w:bottom w:val="single" w:sz="4" w:space="0" w:color="auto"/>
            </w:tcBorders>
          </w:tcPr>
          <w:p w:rsidR="00F40F9B" w:rsidRPr="00BD0DB0" w:rsidRDefault="00C73800" w:rsidP="00D84EAC">
            <w:pPr>
              <w:rPr>
                <w:rFonts w:ascii="Times New Roman" w:hAnsi="Times New Roman" w:cs="Times New Roman"/>
              </w:rPr>
            </w:pPr>
            <w:r>
              <w:rPr>
                <w:rFonts w:ascii="Times New Roman" w:hAnsi="Times New Roman" w:cs="Times New Roman"/>
              </w:rPr>
              <w:t>5-6</w:t>
            </w:r>
            <w:r w:rsidR="005718E1">
              <w:rPr>
                <w:rFonts w:ascii="Times New Roman" w:hAnsi="Times New Roman" w:cs="Times New Roman"/>
              </w:rPr>
              <w:t>:30pm</w:t>
            </w:r>
          </w:p>
        </w:tc>
        <w:tc>
          <w:tcPr>
            <w:tcW w:w="1440" w:type="dxa"/>
            <w:tcBorders>
              <w:bottom w:val="single" w:sz="4" w:space="0" w:color="auto"/>
            </w:tcBorders>
            <w:vAlign w:val="center"/>
          </w:tcPr>
          <w:p w:rsidR="00CC4793" w:rsidRDefault="00C17390"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CC4793" w:rsidTr="00E03F28">
        <w:tc>
          <w:tcPr>
            <w:tcW w:w="1638" w:type="dxa"/>
            <w:tcBorders>
              <w:left w:val="single" w:sz="24" w:space="0" w:color="auto"/>
              <w:bottom w:val="single" w:sz="4" w:space="0" w:color="auto"/>
            </w:tcBorders>
            <w:vAlign w:val="center"/>
          </w:tcPr>
          <w:p w:rsidR="00CC4793" w:rsidRDefault="000D3ABF" w:rsidP="00D84EAC">
            <w:pPr>
              <w:jc w:val="center"/>
              <w:rPr>
                <w:rFonts w:ascii="Times New Roman" w:hAnsi="Times New Roman" w:cs="Times New Roman"/>
                <w:b/>
              </w:rPr>
            </w:pPr>
            <w:r>
              <w:rPr>
                <w:rFonts w:ascii="Times New Roman" w:hAnsi="Times New Roman" w:cs="Times New Roman"/>
                <w:b/>
              </w:rPr>
              <w:t>2/16/18</w:t>
            </w:r>
          </w:p>
        </w:tc>
        <w:tc>
          <w:tcPr>
            <w:tcW w:w="1440" w:type="dxa"/>
            <w:tcBorders>
              <w:bottom w:val="single" w:sz="4" w:space="0" w:color="auto"/>
            </w:tcBorders>
          </w:tcPr>
          <w:p w:rsidR="00CC4793"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CC4793" w:rsidRDefault="008C232E"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FF3B02" w:rsidTr="00E03F28">
        <w:tc>
          <w:tcPr>
            <w:tcW w:w="1638" w:type="dxa"/>
            <w:tcBorders>
              <w:left w:val="single" w:sz="24" w:space="0" w:color="auto"/>
              <w:bottom w:val="single" w:sz="4" w:space="0" w:color="auto"/>
            </w:tcBorders>
            <w:vAlign w:val="center"/>
          </w:tcPr>
          <w:p w:rsidR="00FF3B02" w:rsidRDefault="000D3ABF" w:rsidP="00D84EAC">
            <w:pPr>
              <w:jc w:val="center"/>
              <w:rPr>
                <w:rFonts w:ascii="Times New Roman" w:hAnsi="Times New Roman" w:cs="Times New Roman"/>
                <w:b/>
              </w:rPr>
            </w:pPr>
            <w:r>
              <w:rPr>
                <w:rFonts w:ascii="Times New Roman" w:hAnsi="Times New Roman" w:cs="Times New Roman"/>
                <w:b/>
              </w:rPr>
              <w:t>3/9/18</w:t>
            </w:r>
          </w:p>
        </w:tc>
        <w:tc>
          <w:tcPr>
            <w:tcW w:w="1440" w:type="dxa"/>
            <w:tcBorders>
              <w:bottom w:val="single" w:sz="4" w:space="0" w:color="auto"/>
            </w:tcBorders>
          </w:tcPr>
          <w:p w:rsidR="00FF3B02"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FF3B02" w:rsidRDefault="008C232E"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F3B02" w:rsidRDefault="00FF3B02" w:rsidP="00D84EAC">
            <w:pPr>
              <w:jc w:val="center"/>
              <w:rPr>
                <w:rFonts w:ascii="Times New Roman" w:hAnsi="Times New Roman" w:cs="Times New Roman"/>
                <w:b/>
              </w:rPr>
            </w:pPr>
          </w:p>
        </w:tc>
      </w:tr>
      <w:tr w:rsidR="00F84BE0" w:rsidTr="00E03F28">
        <w:tc>
          <w:tcPr>
            <w:tcW w:w="1638" w:type="dxa"/>
            <w:tcBorders>
              <w:left w:val="single" w:sz="24" w:space="0" w:color="auto"/>
              <w:bottom w:val="single" w:sz="4" w:space="0" w:color="auto"/>
            </w:tcBorders>
            <w:vAlign w:val="center"/>
          </w:tcPr>
          <w:p w:rsidR="00F84BE0" w:rsidRDefault="000D3ABF" w:rsidP="00D84EAC">
            <w:pPr>
              <w:jc w:val="center"/>
              <w:rPr>
                <w:rFonts w:ascii="Times New Roman" w:hAnsi="Times New Roman" w:cs="Times New Roman"/>
                <w:b/>
              </w:rPr>
            </w:pPr>
            <w:r>
              <w:rPr>
                <w:rFonts w:ascii="Times New Roman" w:hAnsi="Times New Roman" w:cs="Times New Roman"/>
                <w:b/>
              </w:rPr>
              <w:t>4/6/18</w:t>
            </w:r>
          </w:p>
        </w:tc>
        <w:tc>
          <w:tcPr>
            <w:tcW w:w="1440" w:type="dxa"/>
            <w:tcBorders>
              <w:bottom w:val="single" w:sz="4" w:space="0" w:color="auto"/>
            </w:tcBorders>
          </w:tcPr>
          <w:p w:rsidR="00F84BE0" w:rsidRPr="00BD0DB0" w:rsidRDefault="00863F8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F84BE0" w:rsidRDefault="00863F81"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C73800">
            <w:pP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E03F28">
        <w:tc>
          <w:tcPr>
            <w:tcW w:w="1638" w:type="dxa"/>
            <w:tcBorders>
              <w:left w:val="single" w:sz="24" w:space="0" w:color="auto"/>
              <w:bottom w:val="single" w:sz="4" w:space="0" w:color="auto"/>
            </w:tcBorders>
            <w:vAlign w:val="center"/>
          </w:tcPr>
          <w:p w:rsidR="00F84BE0" w:rsidRDefault="000D3ABF" w:rsidP="00D84EAC">
            <w:pPr>
              <w:jc w:val="center"/>
              <w:rPr>
                <w:rFonts w:ascii="Times New Roman" w:hAnsi="Times New Roman" w:cs="Times New Roman"/>
                <w:b/>
              </w:rPr>
            </w:pPr>
            <w:r>
              <w:rPr>
                <w:rFonts w:ascii="Times New Roman" w:hAnsi="Times New Roman" w:cs="Times New Roman"/>
                <w:b/>
              </w:rPr>
              <w:t>4/27/18</w:t>
            </w:r>
          </w:p>
        </w:tc>
        <w:tc>
          <w:tcPr>
            <w:tcW w:w="1440" w:type="dxa"/>
            <w:tcBorders>
              <w:bottom w:val="single" w:sz="4" w:space="0" w:color="auto"/>
            </w:tcBorders>
          </w:tcPr>
          <w:p w:rsidR="00F84BE0" w:rsidRPr="00BD0DB0" w:rsidRDefault="00863F8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F84BE0" w:rsidRDefault="00863F81"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863F81" w:rsidTr="00E03F28">
        <w:tc>
          <w:tcPr>
            <w:tcW w:w="1638" w:type="dxa"/>
            <w:tcBorders>
              <w:left w:val="single" w:sz="24" w:space="0" w:color="auto"/>
              <w:bottom w:val="single" w:sz="4" w:space="0" w:color="auto"/>
            </w:tcBorders>
            <w:vAlign w:val="center"/>
          </w:tcPr>
          <w:p w:rsidR="00863F81" w:rsidRDefault="00B57D38" w:rsidP="00D84EAC">
            <w:pPr>
              <w:jc w:val="center"/>
              <w:rPr>
                <w:rFonts w:ascii="Times New Roman" w:hAnsi="Times New Roman" w:cs="Times New Roman"/>
                <w:b/>
              </w:rPr>
            </w:pPr>
            <w:r>
              <w:rPr>
                <w:rFonts w:ascii="Times New Roman" w:hAnsi="Times New Roman" w:cs="Times New Roman"/>
                <w:b/>
              </w:rPr>
              <w:t>5/11</w:t>
            </w:r>
            <w:r w:rsidR="000D3ABF">
              <w:rPr>
                <w:rFonts w:ascii="Times New Roman" w:hAnsi="Times New Roman" w:cs="Times New Roman"/>
                <w:b/>
              </w:rPr>
              <w:t>/18</w:t>
            </w:r>
          </w:p>
        </w:tc>
        <w:tc>
          <w:tcPr>
            <w:tcW w:w="1440" w:type="dxa"/>
            <w:tcBorders>
              <w:bottom w:val="single" w:sz="4" w:space="0" w:color="auto"/>
            </w:tcBorders>
          </w:tcPr>
          <w:p w:rsidR="00863F81" w:rsidRPr="00BD0DB0" w:rsidRDefault="00863F8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863F81" w:rsidRDefault="00863F81"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863F81" w:rsidRDefault="00863F81" w:rsidP="00D84EAC">
            <w:pPr>
              <w:jc w:val="center"/>
              <w:rPr>
                <w:rFonts w:ascii="Times New Roman" w:hAnsi="Times New Roman" w:cs="Times New Roman"/>
                <w:b/>
              </w:rPr>
            </w:pPr>
          </w:p>
        </w:tc>
        <w:tc>
          <w:tcPr>
            <w:tcW w:w="2160" w:type="dxa"/>
            <w:tcBorders>
              <w:bottom w:val="single" w:sz="4" w:space="0" w:color="auto"/>
            </w:tcBorders>
          </w:tcPr>
          <w:p w:rsidR="00863F81" w:rsidRDefault="00863F81"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863F81" w:rsidRDefault="006D1DD3" w:rsidP="00D84EAC">
            <w:pPr>
              <w:jc w:val="center"/>
              <w:rPr>
                <w:rFonts w:ascii="Times New Roman" w:hAnsi="Times New Roman" w:cs="Times New Roman"/>
                <w:b/>
              </w:rPr>
            </w:pPr>
            <w:r>
              <w:rPr>
                <w:rFonts w:ascii="Times New Roman" w:hAnsi="Times New Roman" w:cs="Times New Roman"/>
                <w:b/>
              </w:rPr>
              <w:t>Social Event</w:t>
            </w:r>
            <w:r w:rsidR="00C73800">
              <w:rPr>
                <w:rFonts w:ascii="Times New Roman" w:hAnsi="Times New Roman" w:cs="Times New Roman"/>
                <w:b/>
              </w:rPr>
              <w:t>?</w:t>
            </w:r>
          </w:p>
        </w:tc>
      </w:tr>
      <w:tr w:rsidR="00863F81" w:rsidTr="00E03F28">
        <w:tc>
          <w:tcPr>
            <w:tcW w:w="1638" w:type="dxa"/>
            <w:tcBorders>
              <w:left w:val="single" w:sz="24" w:space="0" w:color="auto"/>
              <w:bottom w:val="single" w:sz="4" w:space="0" w:color="auto"/>
            </w:tcBorders>
            <w:vAlign w:val="center"/>
          </w:tcPr>
          <w:p w:rsidR="00863F81" w:rsidRDefault="000D3ABF" w:rsidP="00D84EAC">
            <w:pPr>
              <w:jc w:val="center"/>
              <w:rPr>
                <w:rFonts w:ascii="Times New Roman" w:hAnsi="Times New Roman" w:cs="Times New Roman"/>
                <w:b/>
              </w:rPr>
            </w:pPr>
            <w:r>
              <w:rPr>
                <w:rFonts w:ascii="Times New Roman" w:hAnsi="Times New Roman" w:cs="Times New Roman"/>
                <w:b/>
              </w:rPr>
              <w:t>6/1/18</w:t>
            </w:r>
          </w:p>
        </w:tc>
        <w:tc>
          <w:tcPr>
            <w:tcW w:w="1440" w:type="dxa"/>
            <w:tcBorders>
              <w:bottom w:val="single" w:sz="4" w:space="0" w:color="auto"/>
            </w:tcBorders>
          </w:tcPr>
          <w:p w:rsidR="00863F81" w:rsidRPr="00BD0DB0" w:rsidRDefault="00863F8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863F81" w:rsidRDefault="00863F81" w:rsidP="00D84EAC">
            <w:pPr>
              <w:jc w:val="cente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863F81" w:rsidRDefault="00863F81" w:rsidP="00D84EAC">
            <w:pPr>
              <w:jc w:val="center"/>
              <w:rPr>
                <w:rFonts w:ascii="Times New Roman" w:hAnsi="Times New Roman" w:cs="Times New Roman"/>
                <w:b/>
              </w:rPr>
            </w:pPr>
          </w:p>
        </w:tc>
        <w:tc>
          <w:tcPr>
            <w:tcW w:w="2160" w:type="dxa"/>
            <w:tcBorders>
              <w:bottom w:val="single" w:sz="4" w:space="0" w:color="auto"/>
            </w:tcBorders>
          </w:tcPr>
          <w:p w:rsidR="00863F81" w:rsidRDefault="00863F81"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863F81" w:rsidRDefault="00F61626" w:rsidP="00D84EAC">
            <w:pPr>
              <w:jc w:val="center"/>
              <w:rPr>
                <w:rFonts w:ascii="Times New Roman" w:hAnsi="Times New Roman" w:cs="Times New Roman"/>
                <w:b/>
              </w:rPr>
            </w:pPr>
            <w:r>
              <w:rPr>
                <w:rFonts w:ascii="Times New Roman" w:hAnsi="Times New Roman" w:cs="Times New Roman"/>
                <w:b/>
              </w:rPr>
              <w:t>Final Meeting</w:t>
            </w:r>
            <w:r w:rsidR="00C73800">
              <w:rPr>
                <w:rFonts w:ascii="Times New Roman" w:hAnsi="Times New Roman" w:cs="Times New Roman"/>
                <w:b/>
              </w:rPr>
              <w:t>?</w:t>
            </w:r>
          </w:p>
        </w:tc>
      </w:tr>
      <w:tr w:rsidR="00BD0DB0" w:rsidRPr="00AD1B7B" w:rsidTr="00E03F28">
        <w:trPr>
          <w:trHeight w:val="188"/>
        </w:trPr>
        <w:tc>
          <w:tcPr>
            <w:tcW w:w="4518" w:type="dxa"/>
            <w:gridSpan w:val="3"/>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1701D" w:rsidRPr="00785CA5" w:rsidRDefault="00B1701D"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78"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r>
    </w:tbl>
    <w:p w:rsidR="00B1701D" w:rsidRDefault="00B1701D" w:rsidP="00475977">
      <w:pPr>
        <w:spacing w:after="0" w:line="240" w:lineRule="auto"/>
        <w:rPr>
          <w:rFonts w:ascii="Times New Roman" w:hAnsi="Times New Roman" w:cs="Times New Roman"/>
        </w:rPr>
      </w:pPr>
    </w:p>
    <w:sectPr w:rsidR="00B1701D" w:rsidSect="00FC62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CF" w:rsidRDefault="005944CF" w:rsidP="00AD1B7B">
      <w:pPr>
        <w:spacing w:after="0" w:line="240" w:lineRule="auto"/>
      </w:pPr>
      <w:r>
        <w:separator/>
      </w:r>
    </w:p>
  </w:endnote>
  <w:endnote w:type="continuationSeparator" w:id="0">
    <w:p w:rsidR="005944CF" w:rsidRDefault="005944CF" w:rsidP="00AD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CF" w:rsidRDefault="005944CF" w:rsidP="00AD1B7B">
      <w:pPr>
        <w:spacing w:after="0" w:line="240" w:lineRule="auto"/>
      </w:pPr>
      <w:r>
        <w:separator/>
      </w:r>
    </w:p>
  </w:footnote>
  <w:footnote w:type="continuationSeparator" w:id="0">
    <w:p w:rsidR="005944CF" w:rsidRDefault="005944CF" w:rsidP="00AD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ECB"/>
    <w:multiLevelType w:val="hybridMultilevel"/>
    <w:tmpl w:val="701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25F3"/>
    <w:multiLevelType w:val="hybridMultilevel"/>
    <w:tmpl w:val="F79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F25"/>
    <w:multiLevelType w:val="hybridMultilevel"/>
    <w:tmpl w:val="17D21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C71AB"/>
    <w:multiLevelType w:val="hybridMultilevel"/>
    <w:tmpl w:val="D7F6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85D81"/>
    <w:multiLevelType w:val="hybridMultilevel"/>
    <w:tmpl w:val="FD70475E"/>
    <w:lvl w:ilvl="0" w:tplc="A502E0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C63FF"/>
    <w:multiLevelType w:val="hybridMultilevel"/>
    <w:tmpl w:val="15D27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6001E"/>
    <w:multiLevelType w:val="hybridMultilevel"/>
    <w:tmpl w:val="9EC2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7290F"/>
    <w:multiLevelType w:val="hybridMultilevel"/>
    <w:tmpl w:val="D8A2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E270F"/>
    <w:multiLevelType w:val="hybridMultilevel"/>
    <w:tmpl w:val="4D5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B0739"/>
    <w:multiLevelType w:val="hybridMultilevel"/>
    <w:tmpl w:val="63AC2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349CD"/>
    <w:multiLevelType w:val="hybridMultilevel"/>
    <w:tmpl w:val="DD8CC9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50B22"/>
    <w:multiLevelType w:val="hybridMultilevel"/>
    <w:tmpl w:val="6CB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542C"/>
    <w:multiLevelType w:val="hybridMultilevel"/>
    <w:tmpl w:val="C1F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42A0D"/>
    <w:multiLevelType w:val="hybridMultilevel"/>
    <w:tmpl w:val="EFF41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E4B2E"/>
    <w:multiLevelType w:val="hybridMultilevel"/>
    <w:tmpl w:val="F1F60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3C0CA3"/>
    <w:multiLevelType w:val="hybridMultilevel"/>
    <w:tmpl w:val="D5583EF2"/>
    <w:lvl w:ilvl="0" w:tplc="A502E0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
  </w:num>
  <w:num w:numId="5">
    <w:abstractNumId w:val="5"/>
  </w:num>
  <w:num w:numId="6">
    <w:abstractNumId w:val="13"/>
  </w:num>
  <w:num w:numId="7">
    <w:abstractNumId w:val="8"/>
  </w:num>
  <w:num w:numId="8">
    <w:abstractNumId w:val="12"/>
  </w:num>
  <w:num w:numId="9">
    <w:abstractNumId w:val="14"/>
  </w:num>
  <w:num w:numId="10">
    <w:abstractNumId w:val="10"/>
  </w:num>
  <w:num w:numId="11">
    <w:abstractNumId w:val="7"/>
  </w:num>
  <w:num w:numId="12">
    <w:abstractNumId w:val="4"/>
  </w:num>
  <w:num w:numId="13">
    <w:abstractNumId w:val="6"/>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1"/>
    <w:rsid w:val="00003C54"/>
    <w:rsid w:val="00017F9B"/>
    <w:rsid w:val="0002747F"/>
    <w:rsid w:val="000436E6"/>
    <w:rsid w:val="00047072"/>
    <w:rsid w:val="00086C7A"/>
    <w:rsid w:val="000A2B90"/>
    <w:rsid w:val="000A7B46"/>
    <w:rsid w:val="000C14D2"/>
    <w:rsid w:val="000C16B6"/>
    <w:rsid w:val="000D3ABF"/>
    <w:rsid w:val="000E1847"/>
    <w:rsid w:val="001131EE"/>
    <w:rsid w:val="00133EBF"/>
    <w:rsid w:val="00142A84"/>
    <w:rsid w:val="00155197"/>
    <w:rsid w:val="00166B95"/>
    <w:rsid w:val="001670DC"/>
    <w:rsid w:val="00174CFF"/>
    <w:rsid w:val="00186E60"/>
    <w:rsid w:val="001A2122"/>
    <w:rsid w:val="001A469C"/>
    <w:rsid w:val="001D3CDE"/>
    <w:rsid w:val="001E3F81"/>
    <w:rsid w:val="001F072B"/>
    <w:rsid w:val="0020668B"/>
    <w:rsid w:val="00241D00"/>
    <w:rsid w:val="002549BE"/>
    <w:rsid w:val="00261EA6"/>
    <w:rsid w:val="00264916"/>
    <w:rsid w:val="00267D0B"/>
    <w:rsid w:val="002D4946"/>
    <w:rsid w:val="0030094B"/>
    <w:rsid w:val="0032266D"/>
    <w:rsid w:val="003476FD"/>
    <w:rsid w:val="00356800"/>
    <w:rsid w:val="003C0890"/>
    <w:rsid w:val="003C6DB1"/>
    <w:rsid w:val="003D6F74"/>
    <w:rsid w:val="003E64D8"/>
    <w:rsid w:val="003F4A7D"/>
    <w:rsid w:val="00403D12"/>
    <w:rsid w:val="00421C2A"/>
    <w:rsid w:val="00422D1D"/>
    <w:rsid w:val="004334E2"/>
    <w:rsid w:val="0043567D"/>
    <w:rsid w:val="004464C0"/>
    <w:rsid w:val="00471500"/>
    <w:rsid w:val="0047385B"/>
    <w:rsid w:val="00475977"/>
    <w:rsid w:val="00490A12"/>
    <w:rsid w:val="004A5D8C"/>
    <w:rsid w:val="004C224B"/>
    <w:rsid w:val="005166BA"/>
    <w:rsid w:val="0052547D"/>
    <w:rsid w:val="00550395"/>
    <w:rsid w:val="005718E1"/>
    <w:rsid w:val="00575200"/>
    <w:rsid w:val="005840DD"/>
    <w:rsid w:val="005944CF"/>
    <w:rsid w:val="005A594C"/>
    <w:rsid w:val="005B1899"/>
    <w:rsid w:val="0064519B"/>
    <w:rsid w:val="00646171"/>
    <w:rsid w:val="00646198"/>
    <w:rsid w:val="00665ACE"/>
    <w:rsid w:val="006738F2"/>
    <w:rsid w:val="00677801"/>
    <w:rsid w:val="00687E59"/>
    <w:rsid w:val="006B7D56"/>
    <w:rsid w:val="006D1DD3"/>
    <w:rsid w:val="006E429C"/>
    <w:rsid w:val="007059C0"/>
    <w:rsid w:val="00717846"/>
    <w:rsid w:val="00726926"/>
    <w:rsid w:val="00726E81"/>
    <w:rsid w:val="007455FB"/>
    <w:rsid w:val="00757526"/>
    <w:rsid w:val="00763FE5"/>
    <w:rsid w:val="007729AF"/>
    <w:rsid w:val="007752C2"/>
    <w:rsid w:val="00785CA5"/>
    <w:rsid w:val="007C3405"/>
    <w:rsid w:val="007C678A"/>
    <w:rsid w:val="007E0E13"/>
    <w:rsid w:val="007E60B5"/>
    <w:rsid w:val="007F23C6"/>
    <w:rsid w:val="00806F67"/>
    <w:rsid w:val="00814235"/>
    <w:rsid w:val="00824DD6"/>
    <w:rsid w:val="008266E0"/>
    <w:rsid w:val="0084113F"/>
    <w:rsid w:val="00851F40"/>
    <w:rsid w:val="00862F03"/>
    <w:rsid w:val="00863F81"/>
    <w:rsid w:val="008B6525"/>
    <w:rsid w:val="008C232E"/>
    <w:rsid w:val="008D7720"/>
    <w:rsid w:val="009119B8"/>
    <w:rsid w:val="0091622F"/>
    <w:rsid w:val="0094156D"/>
    <w:rsid w:val="00942A2E"/>
    <w:rsid w:val="00960ABE"/>
    <w:rsid w:val="00977396"/>
    <w:rsid w:val="00985A69"/>
    <w:rsid w:val="009C2872"/>
    <w:rsid w:val="009C6A5C"/>
    <w:rsid w:val="009D2B51"/>
    <w:rsid w:val="00A45BA0"/>
    <w:rsid w:val="00A53100"/>
    <w:rsid w:val="00A54527"/>
    <w:rsid w:val="00A61C1F"/>
    <w:rsid w:val="00A75284"/>
    <w:rsid w:val="00A85376"/>
    <w:rsid w:val="00A9672B"/>
    <w:rsid w:val="00AA4712"/>
    <w:rsid w:val="00AA4F2E"/>
    <w:rsid w:val="00AA7911"/>
    <w:rsid w:val="00AC0866"/>
    <w:rsid w:val="00AC48F2"/>
    <w:rsid w:val="00AC58A6"/>
    <w:rsid w:val="00AD1B7B"/>
    <w:rsid w:val="00AD5EB2"/>
    <w:rsid w:val="00B1701D"/>
    <w:rsid w:val="00B53BB1"/>
    <w:rsid w:val="00B57D38"/>
    <w:rsid w:val="00B83637"/>
    <w:rsid w:val="00B903B8"/>
    <w:rsid w:val="00BB3A56"/>
    <w:rsid w:val="00BB4A0F"/>
    <w:rsid w:val="00BC30ED"/>
    <w:rsid w:val="00BC78BE"/>
    <w:rsid w:val="00BD0DB0"/>
    <w:rsid w:val="00BD47EA"/>
    <w:rsid w:val="00BD6F70"/>
    <w:rsid w:val="00BF12CE"/>
    <w:rsid w:val="00BF45AD"/>
    <w:rsid w:val="00C1300B"/>
    <w:rsid w:val="00C17390"/>
    <w:rsid w:val="00C17C13"/>
    <w:rsid w:val="00C3337C"/>
    <w:rsid w:val="00C3414A"/>
    <w:rsid w:val="00C3578D"/>
    <w:rsid w:val="00C7227F"/>
    <w:rsid w:val="00C73800"/>
    <w:rsid w:val="00C74CEA"/>
    <w:rsid w:val="00CA1B36"/>
    <w:rsid w:val="00CB343C"/>
    <w:rsid w:val="00CC4793"/>
    <w:rsid w:val="00CD69D5"/>
    <w:rsid w:val="00CE1FF4"/>
    <w:rsid w:val="00CE4621"/>
    <w:rsid w:val="00D00C92"/>
    <w:rsid w:val="00D31B54"/>
    <w:rsid w:val="00D5776B"/>
    <w:rsid w:val="00D6304F"/>
    <w:rsid w:val="00D83D34"/>
    <w:rsid w:val="00D923E3"/>
    <w:rsid w:val="00DA3A0D"/>
    <w:rsid w:val="00DA4760"/>
    <w:rsid w:val="00DC4B90"/>
    <w:rsid w:val="00DD7660"/>
    <w:rsid w:val="00DE2185"/>
    <w:rsid w:val="00E03F28"/>
    <w:rsid w:val="00E16F89"/>
    <w:rsid w:val="00E37C7B"/>
    <w:rsid w:val="00E40FE0"/>
    <w:rsid w:val="00E422FD"/>
    <w:rsid w:val="00E563C9"/>
    <w:rsid w:val="00E81797"/>
    <w:rsid w:val="00E9546B"/>
    <w:rsid w:val="00EA0071"/>
    <w:rsid w:val="00EB4A0A"/>
    <w:rsid w:val="00EC42B4"/>
    <w:rsid w:val="00F065E8"/>
    <w:rsid w:val="00F31EF0"/>
    <w:rsid w:val="00F349DA"/>
    <w:rsid w:val="00F40F9B"/>
    <w:rsid w:val="00F5257A"/>
    <w:rsid w:val="00F53293"/>
    <w:rsid w:val="00F61626"/>
    <w:rsid w:val="00F82029"/>
    <w:rsid w:val="00F84BE0"/>
    <w:rsid w:val="00F92029"/>
    <w:rsid w:val="00FA33F0"/>
    <w:rsid w:val="00FC62E8"/>
    <w:rsid w:val="00FD327D"/>
    <w:rsid w:val="00FE6168"/>
    <w:rsid w:val="00FF3B02"/>
    <w:rsid w:val="00FF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085F4"/>
  <w15:docId w15:val="{A4653705-8F59-4564-85C9-18F3F44B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F2"/>
    <w:pPr>
      <w:ind w:left="720"/>
      <w:contextualSpacing/>
    </w:pPr>
  </w:style>
  <w:style w:type="paragraph" w:styleId="BalloonText">
    <w:name w:val="Balloon Text"/>
    <w:basedOn w:val="Normal"/>
    <w:link w:val="BalloonTextChar"/>
    <w:uiPriority w:val="99"/>
    <w:semiHidden/>
    <w:unhideWhenUsed/>
    <w:rsid w:val="005B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9"/>
    <w:rPr>
      <w:rFonts w:ascii="Tahoma" w:hAnsi="Tahoma" w:cs="Tahoma"/>
      <w:sz w:val="16"/>
      <w:szCs w:val="16"/>
    </w:rPr>
  </w:style>
  <w:style w:type="table" w:styleId="TableGrid">
    <w:name w:val="Table Grid"/>
    <w:basedOn w:val="TableNormal"/>
    <w:uiPriority w:val="59"/>
    <w:rsid w:val="0047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7B"/>
  </w:style>
  <w:style w:type="paragraph" w:styleId="Footer">
    <w:name w:val="footer"/>
    <w:basedOn w:val="Normal"/>
    <w:link w:val="FooterChar"/>
    <w:uiPriority w:val="99"/>
    <w:unhideWhenUsed/>
    <w:rsid w:val="00A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Forte</dc:creator>
  <cp:lastModifiedBy>Lin Murdock</cp:lastModifiedBy>
  <cp:revision>6</cp:revision>
  <cp:lastPrinted>2017-03-09T20:33:00Z</cp:lastPrinted>
  <dcterms:created xsi:type="dcterms:W3CDTF">2017-11-08T17:27:00Z</dcterms:created>
  <dcterms:modified xsi:type="dcterms:W3CDTF">2017-12-12T00:19:00Z</dcterms:modified>
</cp:coreProperties>
</file>