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EE5" w:rsidRDefault="00E96EE5" w:rsidP="00E96EE5">
      <w:pPr>
        <w:pStyle w:val="ListParagraph"/>
        <w:spacing w:line="300" w:lineRule="atLeast"/>
        <w:ind w:left="-720" w:right="-630"/>
        <w:rPr>
          <w:rFonts w:eastAsia="Times New Roman"/>
          <w:bCs/>
          <w:color w:val="333333"/>
        </w:rPr>
      </w:pPr>
      <w:r w:rsidRPr="00E96EE5">
        <w:rPr>
          <w:noProof/>
          <w:u w:val="single"/>
        </w:rPr>
        <mc:AlternateContent>
          <mc:Choice Requires="wps">
            <w:drawing>
              <wp:inline distT="0" distB="0" distL="0" distR="0" wp14:anchorId="3459C892" wp14:editId="73706AE5">
                <wp:extent cx="6858000" cy="1403985"/>
                <wp:effectExtent l="57150" t="57150" r="57150" b="5080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03985"/>
                        </a:xfrm>
                        <a:prstGeom prst="rect">
                          <a:avLst/>
                        </a:prstGeom>
                        <a:solidFill>
                          <a:schemeClr val="bg1">
                            <a:lumMod val="95000"/>
                          </a:schemeClr>
                        </a:solidFill>
                        <a:ln w="9525">
                          <a:solidFill>
                            <a:schemeClr val="bg1">
                              <a:lumMod val="75000"/>
                            </a:schemeClr>
                          </a:solidFill>
                          <a:miter lim="800000"/>
                          <a:headEnd/>
                          <a:tailEnd/>
                        </a:ln>
                        <a:effectLst/>
                        <a:scene3d>
                          <a:camera prst="orthographicFront">
                            <a:rot lat="0" lon="0" rev="0"/>
                          </a:camera>
                          <a:lightRig rig="contrasting" dir="t">
                            <a:rot lat="0" lon="0" rev="7800000"/>
                          </a:lightRig>
                        </a:scene3d>
                        <a:sp3d>
                          <a:bevelT w="139700" h="139700"/>
                        </a:sp3d>
                      </wps:spPr>
                      <wps:txbx>
                        <w:txbxContent>
                          <w:p w:rsidR="004D5C3C" w:rsidRPr="00AD3A7A" w:rsidRDefault="00AD3A7A" w:rsidP="00AD3A7A">
                            <w:pPr>
                              <w:pStyle w:val="ListParagraph"/>
                              <w:spacing w:line="240" w:lineRule="auto"/>
                              <w:ind w:left="360"/>
                              <w:jc w:val="center"/>
                              <w:rPr>
                                <w:sz w:val="32"/>
                                <w:szCs w:val="32"/>
                              </w:rPr>
                            </w:pPr>
                            <w:r w:rsidRPr="00AD3A7A">
                              <w:rPr>
                                <w:sz w:val="32"/>
                                <w:szCs w:val="32"/>
                              </w:rPr>
                              <w:t xml:space="preserve">Student Advisory Council – Minutes </w:t>
                            </w:r>
                            <w:r w:rsidR="004053C5">
                              <w:rPr>
                                <w:sz w:val="32"/>
                                <w:szCs w:val="32"/>
                              </w:rPr>
                              <w:t>20</w:t>
                            </w:r>
                            <w:r w:rsidR="00EF6407">
                              <w:rPr>
                                <w:sz w:val="32"/>
                                <w:szCs w:val="32"/>
                              </w:rPr>
                              <w:t>17</w:t>
                            </w:r>
                            <w:r w:rsidR="00CE20F3">
                              <w:rPr>
                                <w:sz w:val="32"/>
                                <w:szCs w:val="32"/>
                              </w:rPr>
                              <w:t>-18</w:t>
                            </w:r>
                          </w:p>
                        </w:txbxContent>
                      </wps:txbx>
                      <wps:bodyPr rot="0" vert="horz" wrap="square" lIns="91440" tIns="45720" rIns="91440" bIns="45720" anchor="t" anchorCtr="0">
                        <a:spAutoFit/>
                      </wps:bodyPr>
                    </wps:wsp>
                  </a:graphicData>
                </a:graphic>
              </wp:inline>
            </w:drawing>
          </mc:Choice>
          <mc:Fallback>
            <w:pict>
              <v:shapetype w14:anchorId="3459C892" id="_x0000_t202" coordsize="21600,21600" o:spt="202" path="m,l,21600r21600,l21600,xe">
                <v:stroke joinstyle="miter"/>
                <v:path gradientshapeok="t" o:connecttype="rect"/>
              </v:shapetype>
              <v:shape id="Text Box 2" o:spid="_x0000_s1026" type="#_x0000_t202" style="width:540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" fillcolor="#f2f2f2 [3052]" strokecolor="#bfbfbf [2412]">
                <v:textbox style="mso-fit-shape-to-text:t">
                  <w:txbxContent>
                    <w:p w:rsidR="004D5C3C" w:rsidRPr="00AD3A7A" w:rsidRDefault="00AD3A7A" w:rsidP="00AD3A7A">
                      <w:pPr>
                        <w:pStyle w:val="ListParagraph"/>
                        <w:spacing w:line="240" w:lineRule="auto"/>
                        <w:ind w:left="360"/>
                        <w:jc w:val="center"/>
                        <w:rPr>
                          <w:sz w:val="32"/>
                          <w:szCs w:val="32"/>
                        </w:rPr>
                      </w:pPr>
                      <w:r w:rsidRPr="00AD3A7A">
                        <w:rPr>
                          <w:sz w:val="32"/>
                          <w:szCs w:val="32"/>
                        </w:rPr>
                        <w:t xml:space="preserve">Student Advisory Council – Minutes </w:t>
                      </w:r>
                      <w:r w:rsidR="004053C5">
                        <w:rPr>
                          <w:sz w:val="32"/>
                          <w:szCs w:val="32"/>
                        </w:rPr>
                        <w:t>20</w:t>
                      </w:r>
                      <w:r w:rsidR="00EF6407">
                        <w:rPr>
                          <w:sz w:val="32"/>
                          <w:szCs w:val="32"/>
                        </w:rPr>
                        <w:t>17</w:t>
                      </w:r>
                      <w:r w:rsidR="00CE20F3">
                        <w:rPr>
                          <w:sz w:val="32"/>
                          <w:szCs w:val="32"/>
                        </w:rPr>
                        <w:t>-18</w:t>
                      </w:r>
                    </w:p>
                  </w:txbxContent>
                </v:textbox>
                <w10:anchorlock/>
              </v:shape>
            </w:pict>
          </mc:Fallback>
        </mc:AlternateContent>
      </w:r>
    </w:p>
    <w:p w:rsidR="00666B7F" w:rsidRDefault="00666B7F" w:rsidP="00770AEA">
      <w:pPr>
        <w:spacing w:line="240" w:lineRule="auto"/>
        <w:rPr>
          <w:b/>
          <w:u w:val="single"/>
        </w:rPr>
      </w:pPr>
    </w:p>
    <w:p w:rsidR="00AD3A7A" w:rsidRPr="00AD3A7A" w:rsidRDefault="00CE20F3" w:rsidP="00770AEA">
      <w:pPr>
        <w:spacing w:line="240" w:lineRule="auto"/>
      </w:pPr>
      <w:r>
        <w:t>Date of Meeting:</w:t>
      </w:r>
    </w:p>
    <w:p w:rsidR="00AD3A7A" w:rsidRPr="00AD3A7A" w:rsidRDefault="00AD3A7A" w:rsidP="00770AEA">
      <w:pPr>
        <w:spacing w:line="240" w:lineRule="auto"/>
      </w:pPr>
      <w:r w:rsidRPr="00AD3A7A">
        <w:t>Facilitator</w:t>
      </w:r>
      <w:r w:rsidR="00853D00">
        <w:t>(</w:t>
      </w:r>
      <w:r w:rsidRPr="00AD3A7A">
        <w:t>s</w:t>
      </w:r>
      <w:r w:rsidR="00853D00">
        <w:t>)</w:t>
      </w:r>
      <w:r w:rsidRPr="00AD3A7A">
        <w:t>:</w:t>
      </w:r>
    </w:p>
    <w:p w:rsidR="00AD3A7A" w:rsidRDefault="00AD3A7A" w:rsidP="00770AEA">
      <w:pPr>
        <w:spacing w:line="240" w:lineRule="auto"/>
      </w:pPr>
      <w:proofErr w:type="spellStart"/>
      <w:r w:rsidRPr="00AD3A7A">
        <w:t>Notetaker</w:t>
      </w:r>
      <w:proofErr w:type="spellEnd"/>
      <w:r w:rsidRPr="00AD3A7A">
        <w:t>:</w:t>
      </w:r>
    </w:p>
    <w:p w:rsidR="00AD3A7A" w:rsidRPr="00E96EE5" w:rsidRDefault="00AD3A7A" w:rsidP="00770AEA">
      <w:pPr>
        <w:spacing w:line="240" w:lineRule="auto"/>
        <w:rPr>
          <w:b/>
          <w:u w:val="single"/>
        </w:rPr>
      </w:pPr>
    </w:p>
    <w:tbl>
      <w:tblPr>
        <w:tblStyle w:val="TableGrid1"/>
        <w:tblW w:w="10098" w:type="dxa"/>
        <w:tblLook w:val="04A0" w:firstRow="1" w:lastRow="0" w:firstColumn="1" w:lastColumn="0" w:noHBand="0" w:noVBand="1"/>
      </w:tblPr>
      <w:tblGrid>
        <w:gridCol w:w="3258"/>
        <w:gridCol w:w="270"/>
        <w:gridCol w:w="2880"/>
        <w:gridCol w:w="270"/>
        <w:gridCol w:w="3150"/>
        <w:gridCol w:w="270"/>
      </w:tblGrid>
      <w:tr w:rsidR="000B6AE7" w:rsidRPr="00045AB0" w:rsidTr="00EF6407">
        <w:tc>
          <w:tcPr>
            <w:tcW w:w="3258" w:type="dxa"/>
          </w:tcPr>
          <w:p w:rsidR="004053C5" w:rsidRPr="00045AB0" w:rsidRDefault="00A16A4C" w:rsidP="004053C5">
            <w:pPr>
              <w:rPr>
                <w:b/>
                <w:lang w:val="es-ES"/>
              </w:rPr>
            </w:pPr>
            <w:r>
              <w:rPr>
                <w:rFonts w:cs="Times New Roman"/>
                <w:b/>
                <w:lang w:val="es-ES"/>
              </w:rPr>
              <w:t>Rebecca Michael</w:t>
            </w:r>
            <w:r w:rsidR="00CE20F3">
              <w:rPr>
                <w:rFonts w:cs="Times New Roman"/>
                <w:b/>
                <w:lang w:val="es-ES"/>
              </w:rPr>
              <w:t xml:space="preserve"> (BASW-J</w:t>
            </w:r>
            <w:r w:rsidR="00045AB0" w:rsidRPr="00045AB0">
              <w:rPr>
                <w:rFonts w:cs="Times New Roman"/>
                <w:b/>
                <w:lang w:val="es-ES"/>
              </w:rPr>
              <w:t>R</w:t>
            </w:r>
            <w:r w:rsidR="000B6AE7">
              <w:rPr>
                <w:rFonts w:cs="Times New Roman"/>
                <w:b/>
                <w:lang w:val="es-ES"/>
              </w:rPr>
              <w:t>)</w:t>
            </w:r>
          </w:p>
        </w:tc>
        <w:tc>
          <w:tcPr>
            <w:tcW w:w="270" w:type="dxa"/>
          </w:tcPr>
          <w:p w:rsidR="004053C5" w:rsidRPr="00045AB0" w:rsidRDefault="004053C5" w:rsidP="004053C5">
            <w:pPr>
              <w:rPr>
                <w:b/>
                <w:lang w:val="es-ES"/>
              </w:rPr>
            </w:pPr>
          </w:p>
        </w:tc>
        <w:tc>
          <w:tcPr>
            <w:tcW w:w="2880" w:type="dxa"/>
          </w:tcPr>
          <w:p w:rsidR="004053C5" w:rsidRPr="00045AB0" w:rsidRDefault="00A16A4C" w:rsidP="004053C5">
            <w:pPr>
              <w:rPr>
                <w:b/>
              </w:rPr>
            </w:pPr>
            <w:r>
              <w:rPr>
                <w:b/>
              </w:rPr>
              <w:t>Aisha Qadri</w:t>
            </w:r>
            <w:r w:rsidR="00AB5669">
              <w:rPr>
                <w:b/>
              </w:rPr>
              <w:t xml:space="preserve"> (EDP-1</w:t>
            </w:r>
            <w:r w:rsidR="004053C5" w:rsidRPr="00045AB0">
              <w:rPr>
                <w:b/>
              </w:rPr>
              <w:t>)</w:t>
            </w:r>
          </w:p>
        </w:tc>
        <w:tc>
          <w:tcPr>
            <w:tcW w:w="270" w:type="dxa"/>
          </w:tcPr>
          <w:p w:rsidR="004053C5" w:rsidRPr="00045AB0" w:rsidRDefault="004053C5" w:rsidP="004053C5">
            <w:pPr>
              <w:rPr>
                <w:b/>
              </w:rPr>
            </w:pPr>
          </w:p>
        </w:tc>
        <w:tc>
          <w:tcPr>
            <w:tcW w:w="3150" w:type="dxa"/>
          </w:tcPr>
          <w:p w:rsidR="004053C5" w:rsidRPr="00045AB0" w:rsidRDefault="00A16A4C" w:rsidP="004053C5">
            <w:pPr>
              <w:rPr>
                <w:b/>
              </w:rPr>
            </w:pPr>
            <w:r>
              <w:rPr>
                <w:b/>
              </w:rPr>
              <w:t>Tascha Johnson</w:t>
            </w:r>
            <w:r w:rsidR="00CE20F3">
              <w:rPr>
                <w:b/>
              </w:rPr>
              <w:t xml:space="preserve"> (Day-1)</w:t>
            </w:r>
          </w:p>
        </w:tc>
        <w:tc>
          <w:tcPr>
            <w:tcW w:w="270" w:type="dxa"/>
          </w:tcPr>
          <w:p w:rsidR="004053C5" w:rsidRPr="00045AB0" w:rsidRDefault="004053C5" w:rsidP="004053C5">
            <w:pPr>
              <w:rPr>
                <w:b/>
              </w:rPr>
            </w:pPr>
          </w:p>
        </w:tc>
      </w:tr>
      <w:tr w:rsidR="000B6AE7" w:rsidRPr="00045AB0" w:rsidTr="00EF6407">
        <w:tc>
          <w:tcPr>
            <w:tcW w:w="3258" w:type="dxa"/>
          </w:tcPr>
          <w:p w:rsidR="004053C5" w:rsidRPr="00045AB0" w:rsidRDefault="00CE20F3" w:rsidP="004053C5">
            <w:pPr>
              <w:rPr>
                <w:b/>
              </w:rPr>
            </w:pPr>
            <w:r>
              <w:rPr>
                <w:rFonts w:cs="Times New Roman"/>
                <w:b/>
              </w:rPr>
              <w:t>Cossette Woo (BASW-SR</w:t>
            </w:r>
            <w:r w:rsidR="00045AB0" w:rsidRPr="00045AB0">
              <w:rPr>
                <w:rFonts w:cs="Times New Roman"/>
                <w:b/>
              </w:rPr>
              <w:t>)</w:t>
            </w:r>
          </w:p>
        </w:tc>
        <w:tc>
          <w:tcPr>
            <w:tcW w:w="270" w:type="dxa"/>
          </w:tcPr>
          <w:p w:rsidR="004053C5" w:rsidRPr="00045AB0" w:rsidRDefault="004053C5" w:rsidP="004053C5">
            <w:pPr>
              <w:rPr>
                <w:b/>
              </w:rPr>
            </w:pPr>
          </w:p>
        </w:tc>
        <w:tc>
          <w:tcPr>
            <w:tcW w:w="2880" w:type="dxa"/>
          </w:tcPr>
          <w:p w:rsidR="004053C5" w:rsidRPr="00045AB0" w:rsidRDefault="00A16A4C" w:rsidP="004053C5">
            <w:pPr>
              <w:rPr>
                <w:b/>
              </w:rPr>
            </w:pPr>
            <w:r>
              <w:rPr>
                <w:b/>
              </w:rPr>
              <w:t>Samantha Kern</w:t>
            </w:r>
            <w:r w:rsidR="00AB5669">
              <w:rPr>
                <w:b/>
              </w:rPr>
              <w:t xml:space="preserve"> (EDP-1</w:t>
            </w:r>
            <w:r w:rsidR="004053C5" w:rsidRPr="00045AB0">
              <w:rPr>
                <w:b/>
              </w:rPr>
              <w:t>)</w:t>
            </w:r>
          </w:p>
        </w:tc>
        <w:tc>
          <w:tcPr>
            <w:tcW w:w="270" w:type="dxa"/>
          </w:tcPr>
          <w:p w:rsidR="004053C5" w:rsidRPr="00045AB0" w:rsidRDefault="004053C5" w:rsidP="004053C5">
            <w:pPr>
              <w:rPr>
                <w:b/>
              </w:rPr>
            </w:pPr>
          </w:p>
        </w:tc>
        <w:tc>
          <w:tcPr>
            <w:tcW w:w="3150" w:type="dxa"/>
          </w:tcPr>
          <w:p w:rsidR="004053C5" w:rsidRPr="00045AB0" w:rsidRDefault="00A16A4C" w:rsidP="004053C5">
            <w:pPr>
              <w:rPr>
                <w:b/>
              </w:rPr>
            </w:pPr>
            <w:r>
              <w:rPr>
                <w:rFonts w:cs="Times New Roman"/>
                <w:b/>
              </w:rPr>
              <w:t xml:space="preserve">Siobhana </w:t>
            </w:r>
            <w:proofErr w:type="spellStart"/>
            <w:r>
              <w:rPr>
                <w:rFonts w:cs="Times New Roman"/>
                <w:b/>
              </w:rPr>
              <w:t>MeEwen</w:t>
            </w:r>
            <w:proofErr w:type="spellEnd"/>
            <w:r w:rsidR="00CE20F3">
              <w:rPr>
                <w:rFonts w:cs="Times New Roman"/>
                <w:b/>
              </w:rPr>
              <w:t xml:space="preserve"> (Day 1</w:t>
            </w:r>
            <w:r w:rsidR="00045AB0" w:rsidRPr="00045AB0">
              <w:rPr>
                <w:rFonts w:cs="Times New Roman"/>
                <w:b/>
              </w:rPr>
              <w:t>)</w:t>
            </w:r>
          </w:p>
        </w:tc>
        <w:tc>
          <w:tcPr>
            <w:tcW w:w="270" w:type="dxa"/>
          </w:tcPr>
          <w:p w:rsidR="004053C5" w:rsidRPr="00045AB0" w:rsidRDefault="004053C5" w:rsidP="004053C5">
            <w:pPr>
              <w:rPr>
                <w:b/>
              </w:rPr>
            </w:pPr>
          </w:p>
        </w:tc>
      </w:tr>
      <w:tr w:rsidR="000B6AE7" w:rsidRPr="00045AB0" w:rsidTr="00EF6407">
        <w:tc>
          <w:tcPr>
            <w:tcW w:w="3258" w:type="dxa"/>
          </w:tcPr>
          <w:p w:rsidR="00045AB0" w:rsidRPr="00045AB0" w:rsidRDefault="00CE20F3" w:rsidP="00A7626D">
            <w:pPr>
              <w:rPr>
                <w:rFonts w:cs="Times New Roman"/>
                <w:b/>
              </w:rPr>
            </w:pPr>
            <w:r w:rsidRPr="00045AB0">
              <w:rPr>
                <w:rFonts w:cs="Times New Roman"/>
                <w:b/>
                <w:lang w:val="es-ES"/>
              </w:rPr>
              <w:t>Mallory Van Abbema</w:t>
            </w:r>
            <w:r w:rsidR="00045AB0" w:rsidRPr="00045AB0">
              <w:rPr>
                <w:rFonts w:cs="Times New Roman"/>
                <w:b/>
              </w:rPr>
              <w:t xml:space="preserve"> (</w:t>
            </w:r>
            <w:proofErr w:type="spellStart"/>
            <w:r w:rsidR="00045AB0" w:rsidRPr="00045AB0">
              <w:rPr>
                <w:rFonts w:cs="Times New Roman"/>
                <w:b/>
              </w:rPr>
              <w:t>AdvSt</w:t>
            </w:r>
            <w:proofErr w:type="spellEnd"/>
            <w:r w:rsidR="00045AB0" w:rsidRPr="00045AB0">
              <w:rPr>
                <w:rFonts w:cs="Times New Roman"/>
                <w:b/>
              </w:rPr>
              <w:t>)</w:t>
            </w:r>
          </w:p>
        </w:tc>
        <w:tc>
          <w:tcPr>
            <w:tcW w:w="270" w:type="dxa"/>
          </w:tcPr>
          <w:p w:rsidR="00045AB0" w:rsidRPr="00045AB0" w:rsidRDefault="00045AB0" w:rsidP="004053C5">
            <w:pPr>
              <w:rPr>
                <w:b/>
              </w:rPr>
            </w:pPr>
          </w:p>
        </w:tc>
        <w:tc>
          <w:tcPr>
            <w:tcW w:w="2880" w:type="dxa"/>
          </w:tcPr>
          <w:p w:rsidR="00045AB0" w:rsidRPr="00045AB0" w:rsidRDefault="00A16A4C" w:rsidP="006F7B71">
            <w:pPr>
              <w:rPr>
                <w:rFonts w:cs="Times New Roman"/>
                <w:b/>
              </w:rPr>
            </w:pPr>
            <w:r>
              <w:rPr>
                <w:rFonts w:cs="Times New Roman"/>
                <w:b/>
              </w:rPr>
              <w:t>Gabriel Gonzalez</w:t>
            </w:r>
            <w:r w:rsidR="00AB5669">
              <w:rPr>
                <w:rFonts w:cs="Times New Roman"/>
                <w:b/>
              </w:rPr>
              <w:t xml:space="preserve"> (EDP-2</w:t>
            </w:r>
            <w:r w:rsidR="00045AB0" w:rsidRPr="00045AB0">
              <w:rPr>
                <w:rFonts w:cs="Times New Roman"/>
                <w:b/>
              </w:rPr>
              <w:t>)</w:t>
            </w:r>
          </w:p>
        </w:tc>
        <w:tc>
          <w:tcPr>
            <w:tcW w:w="270" w:type="dxa"/>
          </w:tcPr>
          <w:p w:rsidR="00045AB0" w:rsidRPr="00045AB0" w:rsidRDefault="00045AB0" w:rsidP="004053C5">
            <w:pPr>
              <w:rPr>
                <w:b/>
              </w:rPr>
            </w:pPr>
          </w:p>
        </w:tc>
        <w:tc>
          <w:tcPr>
            <w:tcW w:w="3150" w:type="dxa"/>
          </w:tcPr>
          <w:p w:rsidR="00045AB0" w:rsidRPr="00045AB0" w:rsidRDefault="00AB5669" w:rsidP="004053C5">
            <w:pPr>
              <w:rPr>
                <w:b/>
              </w:rPr>
            </w:pPr>
            <w:r>
              <w:rPr>
                <w:rFonts w:cs="Times New Roman"/>
                <w:b/>
              </w:rPr>
              <w:t>Eric Agyemang</w:t>
            </w:r>
            <w:r w:rsidR="00EF6407">
              <w:rPr>
                <w:rFonts w:cs="Times New Roman"/>
                <w:b/>
              </w:rPr>
              <w:t xml:space="preserve"> </w:t>
            </w:r>
            <w:r>
              <w:rPr>
                <w:rFonts w:cs="Times New Roman"/>
                <w:b/>
              </w:rPr>
              <w:t>(Day-2</w:t>
            </w:r>
            <w:r w:rsidR="00045AB0" w:rsidRPr="00045AB0">
              <w:rPr>
                <w:rFonts w:cs="Times New Roman"/>
                <w:b/>
              </w:rPr>
              <w:t>)</w:t>
            </w:r>
          </w:p>
        </w:tc>
        <w:tc>
          <w:tcPr>
            <w:tcW w:w="270" w:type="dxa"/>
          </w:tcPr>
          <w:p w:rsidR="00045AB0" w:rsidRPr="00045AB0" w:rsidRDefault="00045AB0" w:rsidP="004053C5">
            <w:pPr>
              <w:rPr>
                <w:b/>
              </w:rPr>
            </w:pPr>
          </w:p>
        </w:tc>
      </w:tr>
      <w:tr w:rsidR="000B6AE7" w:rsidRPr="00045AB0" w:rsidTr="00EF6407">
        <w:tc>
          <w:tcPr>
            <w:tcW w:w="3258" w:type="dxa"/>
          </w:tcPr>
          <w:p w:rsidR="00045AB0" w:rsidRPr="00045AB0" w:rsidRDefault="00CE20F3" w:rsidP="004053C5">
            <w:pPr>
              <w:rPr>
                <w:b/>
              </w:rPr>
            </w:pPr>
            <w:r>
              <w:rPr>
                <w:b/>
              </w:rPr>
              <w:t>Gaby Zumaeta</w:t>
            </w:r>
            <w:r w:rsidR="00045AB0" w:rsidRPr="00045AB0">
              <w:rPr>
                <w:rFonts w:cs="Times New Roman"/>
                <w:b/>
              </w:rPr>
              <w:t xml:space="preserve"> (</w:t>
            </w:r>
            <w:proofErr w:type="spellStart"/>
            <w:r w:rsidR="00045AB0" w:rsidRPr="00045AB0">
              <w:rPr>
                <w:rFonts w:cs="Times New Roman"/>
                <w:b/>
              </w:rPr>
              <w:t>AdvSt</w:t>
            </w:r>
            <w:proofErr w:type="spellEnd"/>
            <w:r w:rsidR="00045AB0" w:rsidRPr="00045AB0">
              <w:rPr>
                <w:rFonts w:cs="Times New Roman"/>
                <w:b/>
              </w:rPr>
              <w:t>)</w:t>
            </w:r>
          </w:p>
        </w:tc>
        <w:tc>
          <w:tcPr>
            <w:tcW w:w="270" w:type="dxa"/>
          </w:tcPr>
          <w:p w:rsidR="00045AB0" w:rsidRPr="00045AB0" w:rsidRDefault="00045AB0" w:rsidP="004053C5">
            <w:pPr>
              <w:rPr>
                <w:b/>
              </w:rPr>
            </w:pPr>
          </w:p>
        </w:tc>
        <w:tc>
          <w:tcPr>
            <w:tcW w:w="2880" w:type="dxa"/>
          </w:tcPr>
          <w:p w:rsidR="00045AB0" w:rsidRPr="00045AB0" w:rsidRDefault="00AB5669" w:rsidP="006F7B71">
            <w:pPr>
              <w:rPr>
                <w:rFonts w:cs="Times New Roman"/>
                <w:b/>
              </w:rPr>
            </w:pPr>
            <w:r>
              <w:rPr>
                <w:rFonts w:cs="Times New Roman"/>
                <w:b/>
              </w:rPr>
              <w:t>Steph Landdeck (EDP-2-Eve</w:t>
            </w:r>
            <w:r w:rsidR="00045AB0" w:rsidRPr="00045AB0">
              <w:rPr>
                <w:rFonts w:cs="Times New Roman"/>
                <w:b/>
              </w:rPr>
              <w:t>)</w:t>
            </w:r>
          </w:p>
        </w:tc>
        <w:tc>
          <w:tcPr>
            <w:tcW w:w="270" w:type="dxa"/>
          </w:tcPr>
          <w:p w:rsidR="00045AB0" w:rsidRPr="00045AB0" w:rsidRDefault="00045AB0" w:rsidP="004053C5">
            <w:pPr>
              <w:rPr>
                <w:b/>
              </w:rPr>
            </w:pPr>
          </w:p>
        </w:tc>
        <w:tc>
          <w:tcPr>
            <w:tcW w:w="3150" w:type="dxa"/>
          </w:tcPr>
          <w:p w:rsidR="00045AB0" w:rsidRPr="00045AB0" w:rsidRDefault="00A16A4C" w:rsidP="004053C5">
            <w:pPr>
              <w:rPr>
                <w:b/>
              </w:rPr>
            </w:pPr>
            <w:r>
              <w:rPr>
                <w:b/>
              </w:rPr>
              <w:t>Pedro Marquez</w:t>
            </w:r>
            <w:r w:rsidR="00AB5669">
              <w:rPr>
                <w:b/>
              </w:rPr>
              <w:t xml:space="preserve"> (Day 2)</w:t>
            </w:r>
          </w:p>
        </w:tc>
        <w:tc>
          <w:tcPr>
            <w:tcW w:w="270" w:type="dxa"/>
          </w:tcPr>
          <w:p w:rsidR="00045AB0" w:rsidRPr="00045AB0" w:rsidRDefault="00045AB0" w:rsidP="004053C5">
            <w:pPr>
              <w:rPr>
                <w:b/>
              </w:rPr>
            </w:pPr>
          </w:p>
        </w:tc>
      </w:tr>
      <w:tr w:rsidR="000B6AE7" w:rsidRPr="00045AB0" w:rsidTr="00EF6407">
        <w:tc>
          <w:tcPr>
            <w:tcW w:w="3258" w:type="dxa"/>
          </w:tcPr>
          <w:p w:rsidR="00045AB0" w:rsidRPr="00045AB0" w:rsidRDefault="00CE20F3" w:rsidP="004053C5">
            <w:pPr>
              <w:rPr>
                <w:b/>
              </w:rPr>
            </w:pPr>
            <w:r>
              <w:rPr>
                <w:rFonts w:cs="Times New Roman"/>
                <w:b/>
              </w:rPr>
              <w:t>OPEN (PHD New</w:t>
            </w:r>
            <w:r w:rsidR="00045AB0" w:rsidRPr="00045AB0">
              <w:rPr>
                <w:rFonts w:cs="Times New Roman"/>
                <w:b/>
              </w:rPr>
              <w:t>)</w:t>
            </w:r>
          </w:p>
        </w:tc>
        <w:tc>
          <w:tcPr>
            <w:tcW w:w="270" w:type="dxa"/>
          </w:tcPr>
          <w:p w:rsidR="00045AB0" w:rsidRPr="00045AB0" w:rsidRDefault="00045AB0" w:rsidP="004053C5">
            <w:pPr>
              <w:rPr>
                <w:b/>
              </w:rPr>
            </w:pPr>
          </w:p>
        </w:tc>
        <w:tc>
          <w:tcPr>
            <w:tcW w:w="2880" w:type="dxa"/>
          </w:tcPr>
          <w:p w:rsidR="00045AB0" w:rsidRPr="00045AB0" w:rsidRDefault="00AB5669" w:rsidP="004053C5">
            <w:pPr>
              <w:rPr>
                <w:b/>
              </w:rPr>
            </w:pPr>
            <w:r>
              <w:rPr>
                <w:rFonts w:cs="Times New Roman"/>
                <w:b/>
              </w:rPr>
              <w:t>Nidhi Berry  (EDP-3-Eve</w:t>
            </w:r>
            <w:r w:rsidR="00045AB0" w:rsidRPr="00045AB0">
              <w:rPr>
                <w:rFonts w:cs="Times New Roman"/>
                <w:b/>
              </w:rPr>
              <w:t>)</w:t>
            </w:r>
          </w:p>
        </w:tc>
        <w:tc>
          <w:tcPr>
            <w:tcW w:w="270" w:type="dxa"/>
          </w:tcPr>
          <w:p w:rsidR="00045AB0" w:rsidRPr="00045AB0" w:rsidRDefault="00045AB0" w:rsidP="004053C5">
            <w:pPr>
              <w:rPr>
                <w:b/>
              </w:rPr>
            </w:pPr>
          </w:p>
        </w:tc>
        <w:tc>
          <w:tcPr>
            <w:tcW w:w="3150" w:type="dxa"/>
          </w:tcPr>
          <w:p w:rsidR="00045AB0" w:rsidRPr="00045AB0" w:rsidRDefault="00045AB0" w:rsidP="004053C5">
            <w:pPr>
              <w:rPr>
                <w:b/>
              </w:rPr>
            </w:pPr>
            <w:r w:rsidRPr="00045AB0">
              <w:rPr>
                <w:b/>
              </w:rPr>
              <w:t>Lin Murdock (Admin</w:t>
            </w:r>
            <w:r w:rsidR="00CE20F3">
              <w:rPr>
                <w:b/>
              </w:rPr>
              <w:t>, ex-officio</w:t>
            </w:r>
            <w:r w:rsidRPr="00045AB0">
              <w:rPr>
                <w:b/>
              </w:rPr>
              <w:t>)</w:t>
            </w:r>
          </w:p>
        </w:tc>
        <w:tc>
          <w:tcPr>
            <w:tcW w:w="270" w:type="dxa"/>
          </w:tcPr>
          <w:p w:rsidR="00045AB0" w:rsidRPr="00045AB0" w:rsidRDefault="00045AB0" w:rsidP="004053C5">
            <w:pPr>
              <w:rPr>
                <w:b/>
              </w:rPr>
            </w:pPr>
          </w:p>
        </w:tc>
      </w:tr>
      <w:tr w:rsidR="000B6AE7" w:rsidRPr="00045AB0" w:rsidTr="00EF6407">
        <w:tc>
          <w:tcPr>
            <w:tcW w:w="3258" w:type="dxa"/>
          </w:tcPr>
          <w:p w:rsidR="00045AB0" w:rsidRPr="00045AB0" w:rsidRDefault="00CE20F3" w:rsidP="004053C5">
            <w:pPr>
              <w:rPr>
                <w:b/>
              </w:rPr>
            </w:pPr>
            <w:r>
              <w:rPr>
                <w:rFonts w:cs="Times New Roman"/>
                <w:b/>
              </w:rPr>
              <w:t xml:space="preserve">Hazal Ercin (PHD </w:t>
            </w:r>
            <w:proofErr w:type="spellStart"/>
            <w:r>
              <w:rPr>
                <w:rFonts w:cs="Times New Roman"/>
                <w:b/>
              </w:rPr>
              <w:t>Cont</w:t>
            </w:r>
            <w:proofErr w:type="spellEnd"/>
            <w:r w:rsidR="00045AB0" w:rsidRPr="00045AB0">
              <w:rPr>
                <w:rFonts w:cs="Times New Roman"/>
                <w:b/>
              </w:rPr>
              <w:t>)</w:t>
            </w:r>
          </w:p>
        </w:tc>
        <w:tc>
          <w:tcPr>
            <w:tcW w:w="270" w:type="dxa"/>
          </w:tcPr>
          <w:p w:rsidR="00045AB0" w:rsidRPr="00045AB0" w:rsidRDefault="00045AB0" w:rsidP="004053C5">
            <w:pPr>
              <w:rPr>
                <w:b/>
              </w:rPr>
            </w:pPr>
          </w:p>
        </w:tc>
        <w:tc>
          <w:tcPr>
            <w:tcW w:w="2880" w:type="dxa"/>
          </w:tcPr>
          <w:p w:rsidR="00045AB0" w:rsidRPr="00045AB0" w:rsidRDefault="00045AB0" w:rsidP="004053C5">
            <w:pPr>
              <w:rPr>
                <w:b/>
              </w:rPr>
            </w:pPr>
            <w:r w:rsidRPr="00045AB0">
              <w:rPr>
                <w:b/>
              </w:rPr>
              <w:t xml:space="preserve"> </w:t>
            </w:r>
            <w:r w:rsidR="00AB5669">
              <w:rPr>
                <w:rFonts w:cs="Times New Roman"/>
                <w:b/>
              </w:rPr>
              <w:t xml:space="preserve">Gabrielle </w:t>
            </w:r>
            <w:proofErr w:type="spellStart"/>
            <w:r w:rsidR="00AB5669">
              <w:rPr>
                <w:rFonts w:cs="Times New Roman"/>
                <w:b/>
              </w:rPr>
              <w:t>Nonast</w:t>
            </w:r>
            <w:proofErr w:type="spellEnd"/>
            <w:r w:rsidR="00AB5669">
              <w:rPr>
                <w:rFonts w:cs="Times New Roman"/>
                <w:b/>
              </w:rPr>
              <w:t xml:space="preserve"> (EDP-3-Eve</w:t>
            </w:r>
            <w:r w:rsidRPr="00045AB0">
              <w:rPr>
                <w:rFonts w:cs="Times New Roman"/>
                <w:b/>
              </w:rPr>
              <w:t>)</w:t>
            </w:r>
            <w:r w:rsidR="00AB5669">
              <w:rPr>
                <w:rFonts w:cs="Times New Roman"/>
                <w:b/>
              </w:rPr>
              <w:t xml:space="preserve">  IS SHE EVE OR WKD?</w:t>
            </w:r>
          </w:p>
        </w:tc>
        <w:tc>
          <w:tcPr>
            <w:tcW w:w="270" w:type="dxa"/>
          </w:tcPr>
          <w:p w:rsidR="00045AB0" w:rsidRPr="00045AB0" w:rsidRDefault="00045AB0" w:rsidP="004053C5">
            <w:pPr>
              <w:rPr>
                <w:b/>
              </w:rPr>
            </w:pPr>
          </w:p>
        </w:tc>
        <w:tc>
          <w:tcPr>
            <w:tcW w:w="3150" w:type="dxa"/>
          </w:tcPr>
          <w:p w:rsidR="00045AB0" w:rsidRPr="00045AB0" w:rsidRDefault="00CE20F3" w:rsidP="004053C5">
            <w:pPr>
              <w:rPr>
                <w:b/>
              </w:rPr>
            </w:pPr>
            <w:r>
              <w:rPr>
                <w:b/>
              </w:rPr>
              <w:t>Tessa Evans-Campbell (ADAA, ex-officio</w:t>
            </w:r>
            <w:r w:rsidR="00045AB0" w:rsidRPr="00045AB0">
              <w:rPr>
                <w:b/>
              </w:rPr>
              <w:t>)</w:t>
            </w:r>
          </w:p>
        </w:tc>
        <w:tc>
          <w:tcPr>
            <w:tcW w:w="270" w:type="dxa"/>
          </w:tcPr>
          <w:p w:rsidR="00045AB0" w:rsidRPr="00045AB0" w:rsidRDefault="00045AB0" w:rsidP="004053C5">
            <w:pPr>
              <w:rPr>
                <w:b/>
              </w:rPr>
            </w:pPr>
          </w:p>
        </w:tc>
      </w:tr>
    </w:tbl>
    <w:p w:rsidR="004053C5" w:rsidRPr="004053C5" w:rsidRDefault="004053C5" w:rsidP="004053C5">
      <w:pPr>
        <w:spacing w:line="240" w:lineRule="auto"/>
        <w:rPr>
          <w:b/>
          <w:sz w:val="22"/>
          <w:szCs w:val="22"/>
        </w:rPr>
      </w:pPr>
    </w:p>
    <w:p w:rsidR="004053C5" w:rsidRPr="004053C5" w:rsidRDefault="00CD664A" w:rsidP="004053C5">
      <w:pPr>
        <w:spacing w:line="240" w:lineRule="auto"/>
        <w:rPr>
          <w:b/>
          <w:sz w:val="22"/>
          <w:szCs w:val="22"/>
        </w:rPr>
      </w:pPr>
      <w:r>
        <w:rPr>
          <w:b/>
          <w:sz w:val="22"/>
          <w:szCs w:val="22"/>
        </w:rPr>
        <w:t>Quorum - Need 60% (9</w:t>
      </w:r>
      <w:r w:rsidR="004053C5" w:rsidRPr="004053C5">
        <w:rPr>
          <w:b/>
          <w:sz w:val="22"/>
          <w:szCs w:val="22"/>
        </w:rPr>
        <w:t>/14</w:t>
      </w:r>
      <w:proofErr w:type="gramStart"/>
      <w:r w:rsidR="004053C5" w:rsidRPr="004053C5">
        <w:rPr>
          <w:b/>
          <w:sz w:val="22"/>
          <w:szCs w:val="22"/>
        </w:rPr>
        <w:t xml:space="preserve">)  </w:t>
      </w:r>
      <w:r w:rsidR="00853D00">
        <w:rPr>
          <w:b/>
          <w:sz w:val="22"/>
          <w:szCs w:val="22"/>
        </w:rPr>
        <w:tab/>
      </w:r>
      <w:proofErr w:type="gramEnd"/>
      <w:r w:rsidR="004053C5" w:rsidRPr="004053C5">
        <w:rPr>
          <w:b/>
          <w:sz w:val="22"/>
          <w:szCs w:val="22"/>
        </w:rPr>
        <w:t>Quorum met?_______</w:t>
      </w:r>
    </w:p>
    <w:p w:rsidR="00E06001" w:rsidRDefault="00E06001" w:rsidP="00770AEA">
      <w:pPr>
        <w:spacing w:line="240" w:lineRule="auto"/>
        <w:rPr>
          <w:b/>
        </w:rPr>
      </w:pPr>
    </w:p>
    <w:p w:rsidR="00E06001" w:rsidRDefault="00E06001" w:rsidP="00770AEA">
      <w:pPr>
        <w:spacing w:line="240" w:lineRule="auto"/>
        <w:rPr>
          <w:b/>
        </w:rPr>
      </w:pPr>
    </w:p>
    <w:p w:rsidR="00770AEA" w:rsidRPr="00E96EE5" w:rsidRDefault="00770AEA" w:rsidP="00770AEA">
      <w:pPr>
        <w:spacing w:line="240" w:lineRule="auto"/>
      </w:pPr>
      <w:r w:rsidRPr="00E96EE5">
        <w:rPr>
          <w:b/>
        </w:rPr>
        <w:t>Welcome</w:t>
      </w:r>
      <w:r w:rsidRPr="00E96EE5">
        <w:t xml:space="preserve"> (list any guests, take note of any reflections)</w:t>
      </w:r>
    </w:p>
    <w:p w:rsidR="00770AEA" w:rsidRPr="00E96EE5" w:rsidRDefault="00770AEA" w:rsidP="00770AEA">
      <w:pPr>
        <w:spacing w:line="240" w:lineRule="auto"/>
        <w:ind w:firstLine="720"/>
      </w:pPr>
      <w:r w:rsidRPr="00E96EE5">
        <w:t>I.</w:t>
      </w:r>
    </w:p>
    <w:p w:rsidR="00770AEA" w:rsidRPr="00E96EE5" w:rsidRDefault="00770AEA" w:rsidP="00770AEA">
      <w:pPr>
        <w:spacing w:line="240" w:lineRule="auto"/>
        <w:ind w:firstLine="720"/>
      </w:pPr>
      <w:r w:rsidRPr="00E96EE5">
        <w:t>II.</w:t>
      </w:r>
    </w:p>
    <w:p w:rsidR="00770AEA" w:rsidRPr="00E96EE5" w:rsidRDefault="00770AEA" w:rsidP="00770AEA">
      <w:pPr>
        <w:spacing w:line="240" w:lineRule="auto"/>
      </w:pPr>
    </w:p>
    <w:p w:rsidR="00770AEA" w:rsidRPr="00E96EE5" w:rsidRDefault="00770AEA" w:rsidP="00770AEA">
      <w:pPr>
        <w:spacing w:line="240" w:lineRule="auto"/>
      </w:pPr>
      <w:r w:rsidRPr="00E96EE5">
        <w:rPr>
          <w:b/>
        </w:rPr>
        <w:t>Consent Agenda</w:t>
      </w:r>
      <w:r w:rsidRPr="00E96EE5">
        <w:t xml:space="preserve"> (take note of approval of meeting agenda and </w:t>
      </w:r>
      <w:r w:rsidR="004053C5" w:rsidRPr="00E96EE5">
        <w:t>minutes;</w:t>
      </w:r>
      <w:r w:rsidRPr="00E96EE5">
        <w:t xml:space="preserve"> briefly list any issues that come up)</w:t>
      </w:r>
    </w:p>
    <w:p w:rsidR="00770AEA" w:rsidRPr="00E96EE5" w:rsidRDefault="00770AEA" w:rsidP="00770AEA">
      <w:pPr>
        <w:spacing w:line="240" w:lineRule="auto"/>
        <w:ind w:firstLine="720"/>
      </w:pPr>
      <w:r w:rsidRPr="00E96EE5">
        <w:t>I.</w:t>
      </w:r>
    </w:p>
    <w:p w:rsidR="00770AEA" w:rsidRPr="00E96EE5" w:rsidRDefault="00770AEA" w:rsidP="00770AEA">
      <w:pPr>
        <w:spacing w:line="240" w:lineRule="auto"/>
        <w:ind w:firstLine="720"/>
      </w:pPr>
      <w:r w:rsidRPr="00E96EE5">
        <w:t>II.</w:t>
      </w:r>
    </w:p>
    <w:p w:rsidR="00770AEA" w:rsidRPr="00E96EE5" w:rsidRDefault="00770AEA" w:rsidP="00770AEA">
      <w:pPr>
        <w:spacing w:line="240" w:lineRule="auto"/>
        <w:ind w:firstLine="720"/>
      </w:pPr>
    </w:p>
    <w:p w:rsidR="00770AEA" w:rsidRPr="00E96EE5" w:rsidRDefault="00770AEA" w:rsidP="00770AEA">
      <w:pPr>
        <w:spacing w:line="240" w:lineRule="auto"/>
      </w:pPr>
      <w:r w:rsidRPr="00E96EE5">
        <w:rPr>
          <w:b/>
        </w:rPr>
        <w:t>Updates &amp; Announcements</w:t>
      </w:r>
      <w:r w:rsidRPr="00E96EE5">
        <w:t xml:space="preserve"> (take note of any old business items, discussion items/ reports)</w:t>
      </w:r>
    </w:p>
    <w:p w:rsidR="00770AEA" w:rsidRPr="00E96EE5" w:rsidRDefault="00770AEA" w:rsidP="00770AEA">
      <w:pPr>
        <w:spacing w:line="240" w:lineRule="auto"/>
        <w:ind w:firstLine="720"/>
      </w:pPr>
      <w:r w:rsidRPr="00E96EE5">
        <w:t>I.</w:t>
      </w:r>
    </w:p>
    <w:p w:rsidR="00770AEA" w:rsidRPr="00E96EE5" w:rsidRDefault="00770AEA" w:rsidP="00770AEA">
      <w:pPr>
        <w:spacing w:line="240" w:lineRule="auto"/>
        <w:ind w:firstLine="720"/>
      </w:pPr>
      <w:r w:rsidRPr="00E96EE5">
        <w:t>II.</w:t>
      </w:r>
    </w:p>
    <w:p w:rsidR="00770AEA" w:rsidRPr="00E96EE5" w:rsidRDefault="00770AEA" w:rsidP="00770AEA">
      <w:pPr>
        <w:spacing w:line="240" w:lineRule="auto"/>
        <w:ind w:firstLine="720"/>
      </w:pPr>
    </w:p>
    <w:p w:rsidR="00770AEA" w:rsidRPr="00E96EE5" w:rsidRDefault="00770AEA" w:rsidP="00770AEA">
      <w:pPr>
        <w:spacing w:line="240" w:lineRule="auto"/>
      </w:pPr>
      <w:r w:rsidRPr="00E96EE5">
        <w:rPr>
          <w:b/>
        </w:rPr>
        <w:t>Business Items</w:t>
      </w:r>
      <w:r w:rsidRPr="00E96EE5">
        <w:t xml:space="preserve"> (Briefly and concisely take note of action items)</w:t>
      </w:r>
    </w:p>
    <w:p w:rsidR="00770AEA" w:rsidRPr="00E96EE5" w:rsidRDefault="00770AEA" w:rsidP="00770AEA">
      <w:pPr>
        <w:spacing w:line="240" w:lineRule="auto"/>
        <w:ind w:firstLine="720"/>
      </w:pPr>
      <w:r w:rsidRPr="00E96EE5">
        <w:t>I.</w:t>
      </w:r>
    </w:p>
    <w:p w:rsidR="00770AEA" w:rsidRPr="00E96EE5" w:rsidRDefault="00770AEA" w:rsidP="00770AEA">
      <w:pPr>
        <w:spacing w:line="240" w:lineRule="auto"/>
        <w:ind w:firstLine="720"/>
      </w:pPr>
      <w:r w:rsidRPr="00E96EE5">
        <w:t>II.</w:t>
      </w:r>
    </w:p>
    <w:p w:rsidR="00770AEA" w:rsidRPr="00E96EE5" w:rsidRDefault="00770AEA" w:rsidP="00770AEA">
      <w:pPr>
        <w:spacing w:line="240" w:lineRule="auto"/>
      </w:pPr>
    </w:p>
    <w:p w:rsidR="00770AEA" w:rsidRPr="00E96EE5" w:rsidRDefault="00770AEA" w:rsidP="00770AEA">
      <w:pPr>
        <w:spacing w:line="240" w:lineRule="auto"/>
      </w:pPr>
      <w:r w:rsidRPr="00E96EE5">
        <w:rPr>
          <w:b/>
        </w:rPr>
        <w:t>Reports</w:t>
      </w:r>
      <w:r w:rsidRPr="00E96EE5">
        <w:t xml:space="preserve"> (Briefly and concisely take note of any important details related to reports)</w:t>
      </w:r>
    </w:p>
    <w:p w:rsidR="00770AEA" w:rsidRPr="00E96EE5" w:rsidRDefault="00770AEA" w:rsidP="00770AEA">
      <w:pPr>
        <w:spacing w:line="240" w:lineRule="auto"/>
        <w:ind w:firstLine="720"/>
      </w:pPr>
      <w:r w:rsidRPr="00E96EE5">
        <w:t>I.</w:t>
      </w:r>
    </w:p>
    <w:p w:rsidR="00770AEA" w:rsidRPr="00E96EE5" w:rsidRDefault="00770AEA" w:rsidP="00770AEA">
      <w:pPr>
        <w:spacing w:line="240" w:lineRule="auto"/>
        <w:ind w:firstLine="720"/>
      </w:pPr>
      <w:r w:rsidRPr="00E96EE5">
        <w:t>II.</w:t>
      </w:r>
    </w:p>
    <w:p w:rsidR="00770AEA" w:rsidRPr="00E96EE5" w:rsidRDefault="00770AEA" w:rsidP="00770AEA">
      <w:pPr>
        <w:spacing w:line="240" w:lineRule="auto"/>
        <w:ind w:firstLine="720"/>
      </w:pPr>
    </w:p>
    <w:p w:rsidR="00770AEA" w:rsidRPr="00E96EE5" w:rsidRDefault="00770AEA" w:rsidP="00770AEA">
      <w:pPr>
        <w:spacing w:line="240" w:lineRule="auto"/>
      </w:pPr>
      <w:r w:rsidRPr="00E96EE5">
        <w:rPr>
          <w:b/>
        </w:rPr>
        <w:t xml:space="preserve">Comments, </w:t>
      </w:r>
      <w:r w:rsidR="00E21128" w:rsidRPr="00E96EE5">
        <w:rPr>
          <w:b/>
        </w:rPr>
        <w:t>C</w:t>
      </w:r>
      <w:r w:rsidRPr="00E96EE5">
        <w:rPr>
          <w:b/>
        </w:rPr>
        <w:t xml:space="preserve">oncerns, and </w:t>
      </w:r>
      <w:r w:rsidR="00E21128" w:rsidRPr="00E96EE5">
        <w:rPr>
          <w:b/>
        </w:rPr>
        <w:t>A</w:t>
      </w:r>
      <w:r w:rsidRPr="00E96EE5">
        <w:rPr>
          <w:b/>
        </w:rPr>
        <w:t>cknowledgements</w:t>
      </w:r>
      <w:r w:rsidRPr="00E96EE5">
        <w:t xml:space="preserve"> (Include any presentation items </w:t>
      </w:r>
      <w:r w:rsidR="00692193" w:rsidRPr="00E96EE5">
        <w:t xml:space="preserve">presented or </w:t>
      </w:r>
      <w:r w:rsidRPr="00E96EE5">
        <w:t>discussed,</w:t>
      </w:r>
      <w:r w:rsidR="00692193" w:rsidRPr="00E96EE5">
        <w:t xml:space="preserve"> items brought up to review, feedback relevant to agenda or meeting items, </w:t>
      </w:r>
      <w:proofErr w:type="spellStart"/>
      <w:r w:rsidR="00692193" w:rsidRPr="00E96EE5">
        <w:t>etc</w:t>
      </w:r>
      <w:proofErr w:type="spellEnd"/>
      <w:r w:rsidR="00692193" w:rsidRPr="00E96EE5">
        <w:t>)</w:t>
      </w:r>
    </w:p>
    <w:p w:rsidR="00692193" w:rsidRPr="00E96EE5" w:rsidRDefault="00692193" w:rsidP="00692193">
      <w:pPr>
        <w:spacing w:line="240" w:lineRule="auto"/>
        <w:ind w:firstLine="720"/>
      </w:pPr>
      <w:r w:rsidRPr="00E96EE5">
        <w:t>I.</w:t>
      </w:r>
    </w:p>
    <w:p w:rsidR="00692193" w:rsidRPr="00E96EE5" w:rsidRDefault="00692193" w:rsidP="00692193">
      <w:pPr>
        <w:spacing w:line="240" w:lineRule="auto"/>
        <w:ind w:firstLine="720"/>
      </w:pPr>
      <w:r w:rsidRPr="00E96EE5">
        <w:t>II.</w:t>
      </w:r>
    </w:p>
    <w:p w:rsidR="00692193" w:rsidRDefault="00692193" w:rsidP="00692193">
      <w:pPr>
        <w:spacing w:line="240" w:lineRule="auto"/>
        <w:ind w:firstLine="720"/>
      </w:pPr>
    </w:p>
    <w:p w:rsidR="00B04539" w:rsidRDefault="00B04539" w:rsidP="00B04539">
      <w:pPr>
        <w:spacing w:line="240" w:lineRule="auto"/>
        <w:rPr>
          <w:b/>
        </w:rPr>
      </w:pPr>
      <w:r>
        <w:rPr>
          <w:b/>
        </w:rPr>
        <w:t>Parking lot (Upcoming Agenda Items)</w:t>
      </w:r>
    </w:p>
    <w:p w:rsidR="00B04539" w:rsidRPr="00C97CE0" w:rsidRDefault="00B04539" w:rsidP="00B04539">
      <w:pPr>
        <w:pStyle w:val="ListParagraph"/>
        <w:numPr>
          <w:ilvl w:val="0"/>
          <w:numId w:val="7"/>
        </w:numPr>
        <w:spacing w:line="240" w:lineRule="auto"/>
      </w:pPr>
    </w:p>
    <w:p w:rsidR="00B04539" w:rsidRDefault="00B04539" w:rsidP="00692193">
      <w:pPr>
        <w:spacing w:line="240" w:lineRule="auto"/>
        <w:ind w:firstLine="720"/>
      </w:pPr>
    </w:p>
    <w:p w:rsidR="00B04539" w:rsidRPr="00E96EE5" w:rsidRDefault="00B04539" w:rsidP="00692193">
      <w:pPr>
        <w:spacing w:line="240" w:lineRule="auto"/>
        <w:ind w:firstLine="720"/>
      </w:pPr>
    </w:p>
    <w:p w:rsidR="00692193" w:rsidRPr="00E96EE5" w:rsidRDefault="00692193" w:rsidP="00770AEA">
      <w:pPr>
        <w:spacing w:line="240" w:lineRule="auto"/>
      </w:pPr>
      <w:r w:rsidRPr="00E96EE5">
        <w:rPr>
          <w:b/>
        </w:rPr>
        <w:t>Meeting Review</w:t>
      </w:r>
      <w:r w:rsidRPr="00E96EE5">
        <w:t xml:space="preserve"> (take note of member action commitments, future agenda items, any items related to evaluating meeting and or adjournment)</w:t>
      </w:r>
    </w:p>
    <w:p w:rsidR="00692193" w:rsidRDefault="004053C5" w:rsidP="004053C5">
      <w:pPr>
        <w:pStyle w:val="ListParagraph"/>
        <w:numPr>
          <w:ilvl w:val="0"/>
          <w:numId w:val="5"/>
        </w:numPr>
        <w:spacing w:line="240" w:lineRule="auto"/>
      </w:pPr>
      <w:r>
        <w:t>Facilitator</w:t>
      </w:r>
      <w:r w:rsidR="00853D00">
        <w:t>(s)</w:t>
      </w:r>
      <w:r>
        <w:t xml:space="preserve"> next meeting </w:t>
      </w:r>
      <w:r w:rsidR="00514C9B">
        <w:t xml:space="preserve">- </w:t>
      </w:r>
    </w:p>
    <w:p w:rsidR="00692193" w:rsidRDefault="004053C5" w:rsidP="004053C5">
      <w:pPr>
        <w:pStyle w:val="ListParagraph"/>
        <w:numPr>
          <w:ilvl w:val="0"/>
          <w:numId w:val="5"/>
        </w:numPr>
        <w:spacing w:line="240" w:lineRule="auto"/>
      </w:pPr>
      <w:proofErr w:type="spellStart"/>
      <w:r>
        <w:t>Notetaker</w:t>
      </w:r>
      <w:proofErr w:type="spellEnd"/>
      <w:r w:rsidR="00853D00">
        <w:t>(s)</w:t>
      </w:r>
      <w:r>
        <w:t xml:space="preserve"> next meeting </w:t>
      </w:r>
      <w:r w:rsidR="00514C9B">
        <w:t xml:space="preserve">- </w:t>
      </w:r>
    </w:p>
    <w:p w:rsidR="004053C5" w:rsidRDefault="00514C9B" w:rsidP="004053C5">
      <w:pPr>
        <w:pStyle w:val="ListParagraph"/>
        <w:numPr>
          <w:ilvl w:val="0"/>
          <w:numId w:val="5"/>
        </w:numPr>
        <w:spacing w:line="240" w:lineRule="auto"/>
      </w:pPr>
      <w:r>
        <w:t>Round Robin of commitments</w:t>
      </w:r>
    </w:p>
    <w:p w:rsidR="00514C9B" w:rsidRDefault="00292EED" w:rsidP="00514C9B">
      <w:pPr>
        <w:pStyle w:val="ListParagraph"/>
        <w:numPr>
          <w:ilvl w:val="1"/>
          <w:numId w:val="5"/>
        </w:numPr>
        <w:spacing w:line="240" w:lineRule="auto"/>
      </w:pPr>
      <w:r>
        <w:t>Cossette</w:t>
      </w:r>
      <w:r w:rsidR="00514C9B">
        <w:t xml:space="preserve"> -</w:t>
      </w:r>
    </w:p>
    <w:p w:rsidR="00514C9B" w:rsidRDefault="00292EED" w:rsidP="00514C9B">
      <w:pPr>
        <w:pStyle w:val="ListParagraph"/>
        <w:numPr>
          <w:ilvl w:val="1"/>
          <w:numId w:val="5"/>
        </w:numPr>
        <w:spacing w:line="240" w:lineRule="auto"/>
      </w:pPr>
      <w:r>
        <w:t>Rebecca</w:t>
      </w:r>
      <w:r w:rsidR="00514C9B">
        <w:t xml:space="preserve"> -</w:t>
      </w:r>
    </w:p>
    <w:p w:rsidR="00514C9B" w:rsidRDefault="00AB5669" w:rsidP="00514C9B">
      <w:pPr>
        <w:pStyle w:val="ListParagraph"/>
        <w:numPr>
          <w:ilvl w:val="1"/>
          <w:numId w:val="5"/>
        </w:numPr>
        <w:spacing w:line="240" w:lineRule="auto"/>
      </w:pPr>
      <w:r>
        <w:t>Gaby</w:t>
      </w:r>
    </w:p>
    <w:p w:rsidR="00292EED" w:rsidRDefault="00292EED" w:rsidP="00514C9B">
      <w:pPr>
        <w:pStyle w:val="ListParagraph"/>
        <w:numPr>
          <w:ilvl w:val="1"/>
          <w:numId w:val="5"/>
        </w:numPr>
        <w:spacing w:line="240" w:lineRule="auto"/>
      </w:pPr>
      <w:r>
        <w:t>Mallory</w:t>
      </w:r>
    </w:p>
    <w:p w:rsidR="00A7626D" w:rsidRDefault="00AB5669" w:rsidP="00514C9B">
      <w:pPr>
        <w:pStyle w:val="ListParagraph"/>
        <w:numPr>
          <w:ilvl w:val="1"/>
          <w:numId w:val="5"/>
        </w:numPr>
        <w:spacing w:line="240" w:lineRule="auto"/>
      </w:pPr>
      <w:r>
        <w:t>Hazal</w:t>
      </w:r>
      <w:r w:rsidR="00A7626D">
        <w:t xml:space="preserve"> </w:t>
      </w:r>
      <w:r w:rsidR="00292EED">
        <w:t>–</w:t>
      </w:r>
      <w:r w:rsidR="00A7626D">
        <w:t xml:space="preserve"> </w:t>
      </w:r>
    </w:p>
    <w:p w:rsidR="00292EED" w:rsidRDefault="00292EED" w:rsidP="00514C9B">
      <w:pPr>
        <w:pStyle w:val="ListParagraph"/>
        <w:numPr>
          <w:ilvl w:val="1"/>
          <w:numId w:val="5"/>
        </w:numPr>
        <w:spacing w:line="240" w:lineRule="auto"/>
      </w:pPr>
      <w:r>
        <w:t>Jessica-</w:t>
      </w:r>
    </w:p>
    <w:p w:rsidR="00514C9B" w:rsidRDefault="00332E18" w:rsidP="00514C9B">
      <w:pPr>
        <w:pStyle w:val="ListParagraph"/>
        <w:numPr>
          <w:ilvl w:val="1"/>
          <w:numId w:val="5"/>
        </w:numPr>
        <w:spacing w:line="240" w:lineRule="auto"/>
      </w:pPr>
      <w:r>
        <w:t>Eric</w:t>
      </w:r>
      <w:r w:rsidR="00514C9B">
        <w:t xml:space="preserve"> -</w:t>
      </w:r>
    </w:p>
    <w:p w:rsidR="00514C9B" w:rsidRDefault="00292EED" w:rsidP="00514C9B">
      <w:pPr>
        <w:pStyle w:val="ListParagraph"/>
        <w:numPr>
          <w:ilvl w:val="1"/>
          <w:numId w:val="5"/>
        </w:numPr>
        <w:spacing w:line="240" w:lineRule="auto"/>
      </w:pPr>
      <w:r>
        <w:t>Pedro</w:t>
      </w:r>
      <w:r w:rsidR="00514C9B">
        <w:t xml:space="preserve"> -</w:t>
      </w:r>
    </w:p>
    <w:p w:rsidR="00514C9B" w:rsidRDefault="007F3F06" w:rsidP="00514C9B">
      <w:pPr>
        <w:pStyle w:val="ListParagraph"/>
        <w:numPr>
          <w:ilvl w:val="1"/>
          <w:numId w:val="5"/>
        </w:numPr>
        <w:spacing w:line="240" w:lineRule="auto"/>
      </w:pPr>
      <w:r>
        <w:t>Tascha</w:t>
      </w:r>
      <w:r w:rsidR="00514C9B">
        <w:t xml:space="preserve"> -</w:t>
      </w:r>
    </w:p>
    <w:p w:rsidR="00514C9B" w:rsidRDefault="007F3F06" w:rsidP="00514C9B">
      <w:pPr>
        <w:pStyle w:val="ListParagraph"/>
        <w:numPr>
          <w:ilvl w:val="1"/>
          <w:numId w:val="5"/>
        </w:numPr>
        <w:spacing w:line="240" w:lineRule="auto"/>
      </w:pPr>
      <w:r>
        <w:t>Siobhana</w:t>
      </w:r>
      <w:r w:rsidR="00514C9B">
        <w:t xml:space="preserve"> -</w:t>
      </w:r>
    </w:p>
    <w:p w:rsidR="00514C9B" w:rsidRDefault="00514C9B" w:rsidP="00514C9B">
      <w:pPr>
        <w:pStyle w:val="ListParagraph"/>
        <w:numPr>
          <w:ilvl w:val="1"/>
          <w:numId w:val="5"/>
        </w:numPr>
        <w:spacing w:line="240" w:lineRule="auto"/>
      </w:pPr>
      <w:r>
        <w:t>Nidhi -</w:t>
      </w:r>
    </w:p>
    <w:p w:rsidR="00514C9B" w:rsidRDefault="007F3F06" w:rsidP="00514C9B">
      <w:pPr>
        <w:pStyle w:val="ListParagraph"/>
        <w:numPr>
          <w:ilvl w:val="1"/>
          <w:numId w:val="5"/>
        </w:numPr>
        <w:spacing w:line="240" w:lineRule="auto"/>
      </w:pPr>
      <w:r>
        <w:t>Gabriel</w:t>
      </w:r>
      <w:r w:rsidR="00514C9B">
        <w:t xml:space="preserve"> -</w:t>
      </w:r>
    </w:p>
    <w:p w:rsidR="00514C9B" w:rsidRDefault="00332E18" w:rsidP="00514C9B">
      <w:pPr>
        <w:pStyle w:val="ListParagraph"/>
        <w:numPr>
          <w:ilvl w:val="1"/>
          <w:numId w:val="5"/>
        </w:numPr>
        <w:spacing w:line="240" w:lineRule="auto"/>
      </w:pPr>
      <w:r>
        <w:t>Steph</w:t>
      </w:r>
      <w:r w:rsidR="00514C9B">
        <w:t xml:space="preserve"> -</w:t>
      </w:r>
    </w:p>
    <w:p w:rsidR="00514C9B" w:rsidRDefault="00332E18" w:rsidP="00514C9B">
      <w:pPr>
        <w:pStyle w:val="ListParagraph"/>
        <w:numPr>
          <w:ilvl w:val="1"/>
          <w:numId w:val="5"/>
        </w:numPr>
        <w:spacing w:line="240" w:lineRule="auto"/>
      </w:pPr>
      <w:r>
        <w:t>Gabrielle</w:t>
      </w:r>
      <w:r w:rsidR="00514C9B">
        <w:t xml:space="preserve"> -</w:t>
      </w:r>
    </w:p>
    <w:p w:rsidR="00514C9B" w:rsidRDefault="007F3F06" w:rsidP="007F3F06">
      <w:pPr>
        <w:pStyle w:val="ListParagraph"/>
        <w:numPr>
          <w:ilvl w:val="1"/>
          <w:numId w:val="5"/>
        </w:numPr>
        <w:spacing w:line="240" w:lineRule="auto"/>
      </w:pPr>
      <w:r>
        <w:t xml:space="preserve">Aisha - </w:t>
      </w:r>
      <w:r w:rsidR="00514C9B">
        <w:t xml:space="preserve"> -</w:t>
      </w:r>
      <w:bookmarkStart w:id="0" w:name="_GoBack"/>
      <w:bookmarkEnd w:id="0"/>
    </w:p>
    <w:p w:rsidR="00514C9B" w:rsidRDefault="00DA3640" w:rsidP="00514C9B">
      <w:pPr>
        <w:pStyle w:val="ListParagraph"/>
        <w:numPr>
          <w:ilvl w:val="1"/>
          <w:numId w:val="5"/>
        </w:numPr>
        <w:spacing w:line="240" w:lineRule="auto"/>
      </w:pPr>
      <w:r>
        <w:t>Tessa</w:t>
      </w:r>
      <w:r w:rsidR="00514C9B">
        <w:t xml:space="preserve"> -</w:t>
      </w:r>
    </w:p>
    <w:p w:rsidR="00514C9B" w:rsidRDefault="00514C9B" w:rsidP="00514C9B">
      <w:pPr>
        <w:pStyle w:val="ListParagraph"/>
        <w:numPr>
          <w:ilvl w:val="1"/>
          <w:numId w:val="5"/>
        </w:numPr>
        <w:spacing w:line="240" w:lineRule="auto"/>
      </w:pPr>
      <w:r>
        <w:t>Lin -</w:t>
      </w:r>
    </w:p>
    <w:p w:rsidR="004053C5" w:rsidRDefault="004053C5" w:rsidP="00CC19DC">
      <w:pPr>
        <w:pStyle w:val="ListParagraph"/>
        <w:spacing w:line="240" w:lineRule="auto"/>
        <w:ind w:left="1440"/>
      </w:pPr>
    </w:p>
    <w:p w:rsidR="00AD3A7A" w:rsidRDefault="00AD3A7A" w:rsidP="00A23211">
      <w:pPr>
        <w:spacing w:line="240" w:lineRule="auto"/>
        <w:ind w:firstLine="720"/>
      </w:pPr>
    </w:p>
    <w:p w:rsidR="00AD3A7A" w:rsidRPr="00AD3A7A" w:rsidRDefault="00AD3A7A" w:rsidP="00AD3A7A">
      <w:pPr>
        <w:spacing w:line="300" w:lineRule="atLeast"/>
        <w:rPr>
          <w:rFonts w:eastAsia="Times New Roman"/>
          <w:b/>
          <w:bCs/>
          <w:color w:val="333333"/>
          <w:sz w:val="20"/>
          <w:szCs w:val="20"/>
        </w:rPr>
      </w:pPr>
      <w:r w:rsidRPr="00AD3A7A">
        <w:rPr>
          <w:rFonts w:eastAsia="Times New Roman"/>
          <w:b/>
          <w:bCs/>
          <w:color w:val="333333"/>
          <w:sz w:val="20"/>
          <w:szCs w:val="20"/>
        </w:rPr>
        <w:t>General Tips:</w:t>
      </w:r>
    </w:p>
    <w:p w:rsidR="00AD3A7A" w:rsidRPr="00AD3A7A" w:rsidRDefault="00AD3A7A" w:rsidP="00AD3A7A">
      <w:pPr>
        <w:pStyle w:val="ListParagraph"/>
        <w:numPr>
          <w:ilvl w:val="0"/>
          <w:numId w:val="4"/>
        </w:numPr>
        <w:spacing w:line="300" w:lineRule="atLeast"/>
        <w:rPr>
          <w:rFonts w:eastAsia="Times New Roman"/>
          <w:bCs/>
          <w:color w:val="333333"/>
          <w:sz w:val="20"/>
          <w:szCs w:val="20"/>
        </w:rPr>
      </w:pPr>
      <w:r>
        <w:rPr>
          <w:iCs/>
          <w:color w:val="000000"/>
          <w:sz w:val="20"/>
          <w:szCs w:val="20"/>
        </w:rPr>
        <w:t xml:space="preserve">Aim to record key </w:t>
      </w:r>
      <w:proofErr w:type="gramStart"/>
      <w:r>
        <w:rPr>
          <w:iCs/>
          <w:color w:val="000000"/>
          <w:sz w:val="20"/>
          <w:szCs w:val="20"/>
        </w:rPr>
        <w:t xml:space="preserve">themes </w:t>
      </w:r>
      <w:r w:rsidRPr="00AD3A7A">
        <w:rPr>
          <w:iCs/>
          <w:color w:val="000000"/>
          <w:sz w:val="20"/>
          <w:szCs w:val="20"/>
        </w:rPr>
        <w:t xml:space="preserve"> not</w:t>
      </w:r>
      <w:proofErr w:type="gramEnd"/>
      <w:r w:rsidRPr="00AD3A7A">
        <w:rPr>
          <w:iCs/>
          <w:color w:val="000000"/>
          <w:sz w:val="20"/>
          <w:szCs w:val="20"/>
        </w:rPr>
        <w:t xml:space="preserve"> verbatim comments – be brief and concise</w:t>
      </w:r>
    </w:p>
    <w:p w:rsidR="00AD3A7A" w:rsidRPr="00AD3A7A" w:rsidRDefault="00AD3A7A" w:rsidP="00AD3A7A">
      <w:pPr>
        <w:pStyle w:val="ListParagraph"/>
        <w:numPr>
          <w:ilvl w:val="0"/>
          <w:numId w:val="4"/>
        </w:numPr>
        <w:spacing w:line="300" w:lineRule="atLeast"/>
        <w:rPr>
          <w:rFonts w:eastAsia="Times New Roman"/>
          <w:bCs/>
          <w:color w:val="333333"/>
          <w:sz w:val="20"/>
          <w:szCs w:val="20"/>
        </w:rPr>
      </w:pPr>
      <w:r w:rsidRPr="00AD3A7A">
        <w:rPr>
          <w:rFonts w:eastAsia="Times New Roman"/>
          <w:bCs/>
          <w:color w:val="333333"/>
          <w:sz w:val="20"/>
          <w:szCs w:val="20"/>
        </w:rPr>
        <w:t xml:space="preserve">Record </w:t>
      </w:r>
      <w:r w:rsidRPr="00AD3A7A">
        <w:rPr>
          <w:color w:val="000000"/>
          <w:sz w:val="20"/>
          <w:szCs w:val="20"/>
        </w:rPr>
        <w:t>key outcomes including decisions made, actions agreed to, and open issues</w:t>
      </w:r>
    </w:p>
    <w:p w:rsidR="00AD3A7A" w:rsidRPr="00AD3A7A" w:rsidRDefault="00AD3A7A" w:rsidP="00AD3A7A">
      <w:pPr>
        <w:pStyle w:val="ListParagraph"/>
        <w:numPr>
          <w:ilvl w:val="0"/>
          <w:numId w:val="4"/>
        </w:numPr>
        <w:spacing w:line="300" w:lineRule="atLeast"/>
        <w:rPr>
          <w:rFonts w:eastAsia="Times New Roman"/>
          <w:bCs/>
          <w:color w:val="333333"/>
          <w:sz w:val="20"/>
          <w:szCs w:val="20"/>
        </w:rPr>
      </w:pPr>
      <w:r w:rsidRPr="00AD3A7A">
        <w:rPr>
          <w:rFonts w:eastAsia="Times New Roman"/>
          <w:bCs/>
          <w:color w:val="333333"/>
          <w:sz w:val="20"/>
          <w:szCs w:val="20"/>
        </w:rPr>
        <w:t>Record exact words for motions as well as who motions, who seconds the motion, and results of voting</w:t>
      </w:r>
    </w:p>
    <w:p w:rsidR="00AD3A7A" w:rsidRDefault="00AD3A7A" w:rsidP="00AD3A7A">
      <w:pPr>
        <w:pStyle w:val="ListParagraph"/>
        <w:numPr>
          <w:ilvl w:val="0"/>
          <w:numId w:val="4"/>
        </w:numPr>
        <w:spacing w:line="240" w:lineRule="auto"/>
        <w:rPr>
          <w:sz w:val="20"/>
          <w:szCs w:val="20"/>
        </w:rPr>
      </w:pPr>
      <w:r w:rsidRPr="00AD3A7A">
        <w:rPr>
          <w:sz w:val="20"/>
          <w:szCs w:val="20"/>
        </w:rPr>
        <w:t xml:space="preserve">Include context to help </w:t>
      </w:r>
      <w:proofErr w:type="gramStart"/>
      <w:r w:rsidRPr="00AD3A7A">
        <w:rPr>
          <w:sz w:val="20"/>
          <w:szCs w:val="20"/>
        </w:rPr>
        <w:t>an</w:t>
      </w:r>
      <w:proofErr w:type="gramEnd"/>
      <w:r w:rsidRPr="00AD3A7A">
        <w:rPr>
          <w:sz w:val="20"/>
          <w:szCs w:val="20"/>
        </w:rPr>
        <w:t xml:space="preserve"> uniformed reader to understand what happened in the meeting </w:t>
      </w:r>
    </w:p>
    <w:p w:rsidR="00514C9B" w:rsidRPr="00AD3A7A" w:rsidRDefault="00514C9B" w:rsidP="00AD3A7A">
      <w:pPr>
        <w:pStyle w:val="ListParagraph"/>
        <w:numPr>
          <w:ilvl w:val="0"/>
          <w:numId w:val="4"/>
        </w:numPr>
        <w:spacing w:line="240" w:lineRule="auto"/>
        <w:rPr>
          <w:sz w:val="20"/>
          <w:szCs w:val="20"/>
        </w:rPr>
      </w:pPr>
      <w:r>
        <w:rPr>
          <w:sz w:val="20"/>
          <w:szCs w:val="20"/>
        </w:rPr>
        <w:t>Please make sure to make notes about everyone’s commitments during the round robin at the end of the meeting.</w:t>
      </w:r>
    </w:p>
    <w:p w:rsidR="00AD3A7A" w:rsidRPr="00AD3A7A" w:rsidRDefault="00AD3A7A" w:rsidP="00AD3A7A">
      <w:pPr>
        <w:pStyle w:val="ListParagraph"/>
        <w:numPr>
          <w:ilvl w:val="0"/>
          <w:numId w:val="4"/>
        </w:numPr>
        <w:spacing w:line="300" w:lineRule="atLeast"/>
        <w:rPr>
          <w:rFonts w:eastAsia="Times New Roman"/>
          <w:bCs/>
          <w:color w:val="333333"/>
          <w:sz w:val="20"/>
          <w:szCs w:val="20"/>
        </w:rPr>
      </w:pPr>
      <w:r w:rsidRPr="00AD3A7A">
        <w:rPr>
          <w:color w:val="414141"/>
          <w:sz w:val="20"/>
          <w:szCs w:val="20"/>
          <w:lang w:val="en"/>
        </w:rPr>
        <w:t>If you are unclear of something you wish to record, interrupt the meeting to ask for clarification.</w:t>
      </w:r>
    </w:p>
    <w:p w:rsidR="00AD3A7A" w:rsidRPr="00AD3A7A" w:rsidRDefault="00AD3A7A" w:rsidP="00AD3A7A">
      <w:pPr>
        <w:pStyle w:val="ListParagraph"/>
        <w:numPr>
          <w:ilvl w:val="0"/>
          <w:numId w:val="4"/>
        </w:numPr>
        <w:spacing w:line="240" w:lineRule="auto"/>
        <w:rPr>
          <w:sz w:val="20"/>
          <w:szCs w:val="20"/>
        </w:rPr>
      </w:pPr>
      <w:r w:rsidRPr="00AD3A7A">
        <w:rPr>
          <w:sz w:val="20"/>
          <w:szCs w:val="20"/>
        </w:rPr>
        <w:t>Use a third person voice for recoding minutes</w:t>
      </w:r>
    </w:p>
    <w:p w:rsidR="00AD3A7A" w:rsidRPr="00AD3A7A" w:rsidRDefault="00AD3A7A" w:rsidP="00AD3A7A">
      <w:pPr>
        <w:pStyle w:val="ListParagraph"/>
        <w:numPr>
          <w:ilvl w:val="0"/>
          <w:numId w:val="4"/>
        </w:numPr>
        <w:spacing w:line="240" w:lineRule="auto"/>
        <w:rPr>
          <w:sz w:val="20"/>
          <w:szCs w:val="20"/>
        </w:rPr>
      </w:pPr>
      <w:r w:rsidRPr="00AD3A7A">
        <w:rPr>
          <w:sz w:val="20"/>
          <w:szCs w:val="20"/>
        </w:rPr>
        <w:t>Use roman numerals and letters to organize details</w:t>
      </w:r>
    </w:p>
    <w:p w:rsidR="00AD3A7A" w:rsidRDefault="00AD3A7A" w:rsidP="00AD3A7A">
      <w:pPr>
        <w:pStyle w:val="ListParagraph"/>
        <w:numPr>
          <w:ilvl w:val="0"/>
          <w:numId w:val="4"/>
        </w:numPr>
        <w:spacing w:line="240" w:lineRule="auto"/>
        <w:rPr>
          <w:sz w:val="20"/>
          <w:szCs w:val="20"/>
        </w:rPr>
      </w:pPr>
      <w:r w:rsidRPr="00AD3A7A">
        <w:rPr>
          <w:sz w:val="20"/>
          <w:szCs w:val="20"/>
        </w:rPr>
        <w:t>Type in Times New Roman font, size 12</w:t>
      </w:r>
    </w:p>
    <w:p w:rsidR="003E20FE" w:rsidRDefault="003E20FE" w:rsidP="003E20FE">
      <w:pPr>
        <w:spacing w:line="240" w:lineRule="auto"/>
        <w:rPr>
          <w:sz w:val="20"/>
          <w:szCs w:val="20"/>
        </w:rPr>
      </w:pPr>
    </w:p>
    <w:p w:rsidR="003E20FE" w:rsidRDefault="003E20FE" w:rsidP="003E20FE">
      <w:pPr>
        <w:spacing w:line="240" w:lineRule="auto"/>
        <w:rPr>
          <w:b/>
          <w:sz w:val="20"/>
          <w:szCs w:val="20"/>
        </w:rPr>
      </w:pPr>
      <w:r w:rsidRPr="003E20FE">
        <w:rPr>
          <w:b/>
          <w:sz w:val="20"/>
          <w:szCs w:val="20"/>
        </w:rPr>
        <w:t>After Completing minutes:</w:t>
      </w:r>
    </w:p>
    <w:p w:rsidR="003E20FE" w:rsidRPr="004E7904" w:rsidRDefault="003E20FE" w:rsidP="004E7904">
      <w:pPr>
        <w:pStyle w:val="ListParagraph"/>
        <w:numPr>
          <w:ilvl w:val="0"/>
          <w:numId w:val="6"/>
        </w:numPr>
        <w:spacing w:line="240" w:lineRule="auto"/>
        <w:rPr>
          <w:sz w:val="20"/>
          <w:szCs w:val="20"/>
        </w:rPr>
      </w:pPr>
      <w:r w:rsidRPr="004E7904">
        <w:rPr>
          <w:sz w:val="20"/>
          <w:szCs w:val="20"/>
        </w:rPr>
        <w:t xml:space="preserve">Send out minutes as soon as possible to </w:t>
      </w:r>
      <w:hyperlink r:id="rId7" w:history="1">
        <w:r w:rsidRPr="004E7904">
          <w:rPr>
            <w:rStyle w:val="Hyperlink"/>
            <w:sz w:val="20"/>
            <w:szCs w:val="20"/>
          </w:rPr>
          <w:t>sacssw@uw.edu</w:t>
        </w:r>
      </w:hyperlink>
      <w:r w:rsidRPr="004E7904">
        <w:rPr>
          <w:sz w:val="20"/>
          <w:szCs w:val="20"/>
        </w:rPr>
        <w:t xml:space="preserve"> email list and ask for any revisions/corrections.  Give at least 3 days to respond and include a date for the responses in the email.</w:t>
      </w:r>
    </w:p>
    <w:p w:rsidR="003E20FE" w:rsidRPr="004E7904" w:rsidRDefault="003E20FE" w:rsidP="004E7904">
      <w:pPr>
        <w:pStyle w:val="ListParagraph"/>
        <w:numPr>
          <w:ilvl w:val="0"/>
          <w:numId w:val="6"/>
        </w:numPr>
        <w:spacing w:line="240" w:lineRule="auto"/>
        <w:rPr>
          <w:sz w:val="20"/>
          <w:szCs w:val="20"/>
        </w:rPr>
      </w:pPr>
      <w:r w:rsidRPr="004E7904">
        <w:rPr>
          <w:sz w:val="20"/>
          <w:szCs w:val="20"/>
        </w:rPr>
        <w:t xml:space="preserve">After the 3+ days have passed, send another email with the final version of the minutes and ask for a vote.  Tally vote until you reach the level of quorum for approvals.  Then let everyone know minutes were approved so Lin can get them posted on the SAC website.  At that point, SAC reps may distribute them as they wish (on </w:t>
      </w:r>
      <w:proofErr w:type="spellStart"/>
      <w:r w:rsidRPr="004E7904">
        <w:rPr>
          <w:sz w:val="20"/>
          <w:szCs w:val="20"/>
        </w:rPr>
        <w:t>facebook</w:t>
      </w:r>
      <w:proofErr w:type="spellEnd"/>
      <w:r w:rsidRPr="004E7904">
        <w:rPr>
          <w:sz w:val="20"/>
          <w:szCs w:val="20"/>
        </w:rPr>
        <w:t xml:space="preserve"> or send link to SAC website where the minutes are posted.)</w:t>
      </w:r>
    </w:p>
    <w:p w:rsidR="00AD3A7A" w:rsidRPr="00E96EE5" w:rsidRDefault="00AD3A7A" w:rsidP="00A23211">
      <w:pPr>
        <w:spacing w:line="240" w:lineRule="auto"/>
        <w:ind w:firstLine="720"/>
      </w:pPr>
    </w:p>
    <w:sectPr w:rsidR="00AD3A7A" w:rsidRPr="00E96EE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E03" w:rsidRDefault="00DF0E03" w:rsidP="00A23211">
      <w:pPr>
        <w:spacing w:line="240" w:lineRule="auto"/>
      </w:pPr>
      <w:r>
        <w:separator/>
      </w:r>
    </w:p>
  </w:endnote>
  <w:endnote w:type="continuationSeparator" w:id="0">
    <w:p w:rsidR="00DF0E03" w:rsidRDefault="00DF0E03" w:rsidP="00A232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E03" w:rsidRDefault="00DF0E03" w:rsidP="00A23211">
      <w:pPr>
        <w:spacing w:line="240" w:lineRule="auto"/>
      </w:pPr>
      <w:r>
        <w:separator/>
      </w:r>
    </w:p>
  </w:footnote>
  <w:footnote w:type="continuationSeparator" w:id="0">
    <w:p w:rsidR="00DF0E03" w:rsidRDefault="00DF0E03" w:rsidP="00A232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211" w:rsidRDefault="00A232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4E55"/>
    <w:multiLevelType w:val="hybridMultilevel"/>
    <w:tmpl w:val="4B849530"/>
    <w:lvl w:ilvl="0" w:tplc="04090001">
      <w:start w:val="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8115AC"/>
    <w:multiLevelType w:val="hybridMultilevel"/>
    <w:tmpl w:val="4EEA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B0D0D"/>
    <w:multiLevelType w:val="hybridMultilevel"/>
    <w:tmpl w:val="DBA01CDC"/>
    <w:lvl w:ilvl="0" w:tplc="BB24FE9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7057E5"/>
    <w:multiLevelType w:val="hybridMultilevel"/>
    <w:tmpl w:val="7882A93A"/>
    <w:lvl w:ilvl="0" w:tplc="AB0A1C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A23A95"/>
    <w:multiLevelType w:val="hybridMultilevel"/>
    <w:tmpl w:val="1F66F0B8"/>
    <w:lvl w:ilvl="0" w:tplc="A530C7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9339F3"/>
    <w:multiLevelType w:val="hybridMultilevel"/>
    <w:tmpl w:val="D4B6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F87DC7"/>
    <w:multiLevelType w:val="hybridMultilevel"/>
    <w:tmpl w:val="3460D7EA"/>
    <w:lvl w:ilvl="0" w:tplc="B2F25CA8">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EA"/>
    <w:rsid w:val="00001664"/>
    <w:rsid w:val="00045AB0"/>
    <w:rsid w:val="000B6AE7"/>
    <w:rsid w:val="000F2674"/>
    <w:rsid w:val="00292EED"/>
    <w:rsid w:val="003033B3"/>
    <w:rsid w:val="00332E18"/>
    <w:rsid w:val="0035127E"/>
    <w:rsid w:val="0037246E"/>
    <w:rsid w:val="003767E7"/>
    <w:rsid w:val="003B45DD"/>
    <w:rsid w:val="003E20FE"/>
    <w:rsid w:val="00404356"/>
    <w:rsid w:val="004053C5"/>
    <w:rsid w:val="004721B9"/>
    <w:rsid w:val="004D5C3C"/>
    <w:rsid w:val="004E7904"/>
    <w:rsid w:val="00514C9B"/>
    <w:rsid w:val="00663B50"/>
    <w:rsid w:val="00666B7F"/>
    <w:rsid w:val="00692193"/>
    <w:rsid w:val="006D4B95"/>
    <w:rsid w:val="00770AEA"/>
    <w:rsid w:val="007F3F06"/>
    <w:rsid w:val="00853D00"/>
    <w:rsid w:val="00892815"/>
    <w:rsid w:val="00A16A4C"/>
    <w:rsid w:val="00A23211"/>
    <w:rsid w:val="00A7626D"/>
    <w:rsid w:val="00AB5669"/>
    <w:rsid w:val="00AD3A7A"/>
    <w:rsid w:val="00AD4196"/>
    <w:rsid w:val="00B04539"/>
    <w:rsid w:val="00B07F41"/>
    <w:rsid w:val="00B14053"/>
    <w:rsid w:val="00B94C4D"/>
    <w:rsid w:val="00CC19DC"/>
    <w:rsid w:val="00CD664A"/>
    <w:rsid w:val="00CE20F3"/>
    <w:rsid w:val="00DA3640"/>
    <w:rsid w:val="00DB113F"/>
    <w:rsid w:val="00DF0E03"/>
    <w:rsid w:val="00E06001"/>
    <w:rsid w:val="00E21128"/>
    <w:rsid w:val="00E96EE5"/>
    <w:rsid w:val="00EF6407"/>
    <w:rsid w:val="00FC7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B9D42"/>
  <w15:docId w15:val="{7F231820-2ADA-4DD4-A936-6E367EC0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AEA"/>
    <w:pPr>
      <w:ind w:left="720"/>
      <w:contextualSpacing/>
    </w:pPr>
  </w:style>
  <w:style w:type="character" w:styleId="Strong">
    <w:name w:val="Strong"/>
    <w:basedOn w:val="DefaultParagraphFont"/>
    <w:uiPriority w:val="22"/>
    <w:qFormat/>
    <w:rsid w:val="00666B7F"/>
    <w:rPr>
      <w:b/>
      <w:bCs/>
    </w:rPr>
  </w:style>
  <w:style w:type="paragraph" w:styleId="BalloonText">
    <w:name w:val="Balloon Text"/>
    <w:basedOn w:val="Normal"/>
    <w:link w:val="BalloonTextChar"/>
    <w:uiPriority w:val="99"/>
    <w:semiHidden/>
    <w:unhideWhenUsed/>
    <w:rsid w:val="00E96E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EE5"/>
    <w:rPr>
      <w:rFonts w:ascii="Tahoma" w:hAnsi="Tahoma" w:cs="Tahoma"/>
      <w:sz w:val="16"/>
      <w:szCs w:val="16"/>
    </w:rPr>
  </w:style>
  <w:style w:type="paragraph" w:styleId="Header">
    <w:name w:val="header"/>
    <w:basedOn w:val="Normal"/>
    <w:link w:val="HeaderChar"/>
    <w:uiPriority w:val="99"/>
    <w:unhideWhenUsed/>
    <w:rsid w:val="00A23211"/>
    <w:pPr>
      <w:tabs>
        <w:tab w:val="center" w:pos="4680"/>
        <w:tab w:val="right" w:pos="9360"/>
      </w:tabs>
      <w:spacing w:line="240" w:lineRule="auto"/>
    </w:pPr>
  </w:style>
  <w:style w:type="character" w:customStyle="1" w:styleId="HeaderChar">
    <w:name w:val="Header Char"/>
    <w:basedOn w:val="DefaultParagraphFont"/>
    <w:link w:val="Header"/>
    <w:uiPriority w:val="99"/>
    <w:rsid w:val="00A23211"/>
  </w:style>
  <w:style w:type="paragraph" w:styleId="Footer">
    <w:name w:val="footer"/>
    <w:basedOn w:val="Normal"/>
    <w:link w:val="FooterChar"/>
    <w:uiPriority w:val="99"/>
    <w:unhideWhenUsed/>
    <w:rsid w:val="00A23211"/>
    <w:pPr>
      <w:tabs>
        <w:tab w:val="center" w:pos="4680"/>
        <w:tab w:val="right" w:pos="9360"/>
      </w:tabs>
      <w:spacing w:line="240" w:lineRule="auto"/>
    </w:pPr>
  </w:style>
  <w:style w:type="character" w:customStyle="1" w:styleId="FooterChar">
    <w:name w:val="Footer Char"/>
    <w:basedOn w:val="DefaultParagraphFont"/>
    <w:link w:val="Footer"/>
    <w:uiPriority w:val="99"/>
    <w:rsid w:val="00A23211"/>
  </w:style>
  <w:style w:type="table" w:styleId="TableGrid">
    <w:name w:val="Table Grid"/>
    <w:basedOn w:val="TableNormal"/>
    <w:uiPriority w:val="59"/>
    <w:rsid w:val="00E060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053C5"/>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20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458041">
      <w:bodyDiv w:val="1"/>
      <w:marLeft w:val="0"/>
      <w:marRight w:val="0"/>
      <w:marTop w:val="0"/>
      <w:marBottom w:val="0"/>
      <w:divBdr>
        <w:top w:val="none" w:sz="0" w:space="0" w:color="auto"/>
        <w:left w:val="none" w:sz="0" w:space="0" w:color="auto"/>
        <w:bottom w:val="none" w:sz="0" w:space="0" w:color="auto"/>
        <w:right w:val="none" w:sz="0" w:space="0" w:color="auto"/>
      </w:divBdr>
    </w:div>
    <w:div w:id="1924950781">
      <w:bodyDiv w:val="1"/>
      <w:marLeft w:val="0"/>
      <w:marRight w:val="0"/>
      <w:marTop w:val="0"/>
      <w:marBottom w:val="0"/>
      <w:divBdr>
        <w:top w:val="none" w:sz="0" w:space="0" w:color="auto"/>
        <w:left w:val="none" w:sz="0" w:space="0" w:color="auto"/>
        <w:bottom w:val="none" w:sz="0" w:space="0" w:color="auto"/>
        <w:right w:val="none" w:sz="0" w:space="0" w:color="auto"/>
      </w:divBdr>
      <w:divsChild>
        <w:div w:id="1092168183">
          <w:marLeft w:val="0"/>
          <w:marRight w:val="0"/>
          <w:marTop w:val="0"/>
          <w:marBottom w:val="0"/>
          <w:divBdr>
            <w:top w:val="none" w:sz="0" w:space="0" w:color="auto"/>
            <w:left w:val="none" w:sz="0" w:space="0" w:color="auto"/>
            <w:bottom w:val="none" w:sz="0" w:space="0" w:color="auto"/>
            <w:right w:val="none" w:sz="0" w:space="0" w:color="auto"/>
          </w:divBdr>
          <w:divsChild>
            <w:div w:id="482161899">
              <w:marLeft w:val="0"/>
              <w:marRight w:val="0"/>
              <w:marTop w:val="0"/>
              <w:marBottom w:val="0"/>
              <w:divBdr>
                <w:top w:val="none" w:sz="0" w:space="0" w:color="auto"/>
                <w:left w:val="none" w:sz="0" w:space="0" w:color="auto"/>
                <w:bottom w:val="none" w:sz="0" w:space="0" w:color="auto"/>
                <w:right w:val="none" w:sz="0" w:space="0" w:color="auto"/>
              </w:divBdr>
              <w:divsChild>
                <w:div w:id="108537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cssw@u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SSW, UW</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Micaela</dc:creator>
  <cp:lastModifiedBy>Lin Murdock</cp:lastModifiedBy>
  <cp:revision>4</cp:revision>
  <dcterms:created xsi:type="dcterms:W3CDTF">2017-10-27T23:38:00Z</dcterms:created>
  <dcterms:modified xsi:type="dcterms:W3CDTF">2017-10-28T00:41:00Z</dcterms:modified>
</cp:coreProperties>
</file>